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397AB" w14:textId="06D2AE49" w:rsidR="0072231B" w:rsidRPr="001D6258" w:rsidRDefault="0072231B" w:rsidP="0072231B">
      <w:pPr>
        <w:ind w:left="4320"/>
        <w:jc w:val="both"/>
        <w:rPr>
          <w:rFonts w:ascii="Montserrat" w:hAnsi="Montserrat" w:cs="Cordia New"/>
          <w:b/>
          <w:bCs/>
          <w:i/>
          <w:iCs/>
          <w:sz w:val="28"/>
          <w:szCs w:val="28"/>
        </w:rPr>
      </w:pPr>
      <w:r>
        <w:rPr>
          <w:rFonts w:ascii="Montserrat" w:hAnsi="Montserrat" w:cs="Cordia New"/>
          <w:b/>
          <w:bCs/>
          <w:noProof/>
        </w:rPr>
        <w:drawing>
          <wp:anchor distT="0" distB="0" distL="114300" distR="114300" simplePos="0" relativeHeight="251659264" behindDoc="1" locked="0" layoutInCell="1" allowOverlap="1" wp14:anchorId="6C0DA263" wp14:editId="621BA839">
            <wp:simplePos x="0" y="0"/>
            <wp:positionH relativeFrom="column">
              <wp:posOffset>57448</wp:posOffset>
            </wp:positionH>
            <wp:positionV relativeFrom="paragraph">
              <wp:posOffset>-80010</wp:posOffset>
            </wp:positionV>
            <wp:extent cx="2129484" cy="731502"/>
            <wp:effectExtent l="0" t="0" r="4445" b="5715"/>
            <wp:wrapNone/>
            <wp:docPr id="24" name="Picture 24"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F64CAE">
        <w:rPr>
          <w:rFonts w:ascii="Montserrat" w:hAnsi="Montserrat" w:cs="Cordia New"/>
          <w:b/>
          <w:bCs/>
          <w:i/>
          <w:iCs/>
          <w:color w:val="162938" w:themeColor="background1"/>
          <w:sz w:val="28"/>
          <w:szCs w:val="28"/>
        </w:rPr>
        <w:t>Part</w:t>
      </w:r>
      <w:r w:rsidRPr="005D184D">
        <w:rPr>
          <w:rFonts w:ascii="Montserrat" w:hAnsi="Montserrat" w:cs="Cordia New"/>
          <w:b/>
          <w:bCs/>
          <w:i/>
          <w:iCs/>
          <w:color w:val="162938" w:themeColor="background1"/>
          <w:sz w:val="28"/>
          <w:szCs w:val="28"/>
        </w:rPr>
        <w:t xml:space="preserve"> 2: Institutions</w:t>
      </w:r>
    </w:p>
    <w:p w14:paraId="403E3B8F" w14:textId="77777777" w:rsidR="0072231B" w:rsidRDefault="0072231B" w:rsidP="0072231B">
      <w:pPr>
        <w:ind w:left="3600" w:firstLine="720"/>
        <w:jc w:val="both"/>
        <w:rPr>
          <w:rFonts w:ascii="Montserrat" w:hAnsi="Montserrat" w:cs="Cordia New"/>
          <w:b/>
          <w:bCs/>
          <w:i/>
          <w:iCs/>
          <w:color w:val="162938" w:themeColor="background1"/>
          <w:sz w:val="28"/>
          <w:szCs w:val="28"/>
        </w:rPr>
      </w:pPr>
    </w:p>
    <w:p w14:paraId="2E7FBEE2" w14:textId="12C8F35C" w:rsidR="0072231B" w:rsidRPr="002E3A8E" w:rsidRDefault="0072231B" w:rsidP="0072231B">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Gender and Technology</w:t>
      </w:r>
    </w:p>
    <w:p w14:paraId="75CAA716" w14:textId="77777777" w:rsidR="0072231B" w:rsidRPr="00C46118" w:rsidRDefault="0072231B" w:rsidP="0072231B">
      <w:pPr>
        <w:shd w:val="clear" w:color="auto" w:fill="FFFFFF"/>
        <w:spacing w:before="360"/>
        <w:jc w:val="both"/>
        <w:rPr>
          <w:rFonts w:ascii="Montserrat" w:hAnsi="Montserrat"/>
          <w:color w:val="373D3F"/>
        </w:rPr>
      </w:pPr>
      <w:r w:rsidRPr="00177259">
        <w:rPr>
          <w:rFonts w:ascii="Montserrat" w:hAnsi="Montserrat"/>
          <w:b/>
          <w:bCs/>
          <w:color w:val="373D3F"/>
        </w:rPr>
        <w:t>Innovate it!</w:t>
      </w:r>
      <w:r w:rsidRPr="00177259">
        <w:rPr>
          <w:rFonts w:ascii="Montserrat" w:hAnsi="Montserrat"/>
          <w:color w:val="373D3F"/>
        </w:rPr>
        <w:t xml:space="preserve"> People of any gender can develop and promote feminist technologies! What kinds of feminist technologies come to mind for you? In these insights above, we mainly considered information and communication technologies (ICTs), but there are many types of technology including those related to health, transportation, and money, to name a few others. Examples could include ‘Bumble’ as a feminist take on ‘Tinder,’ using social media to coordinate women’s in-person meetups on any given topic of interest, textile-based technologies like </w:t>
      </w:r>
      <w:proofErr w:type="spellStart"/>
      <w:r w:rsidRPr="00177259">
        <w:rPr>
          <w:rFonts w:ascii="Montserrat" w:hAnsi="Montserrat"/>
          <w:color w:val="373D3F"/>
        </w:rPr>
        <w:t>Knix</w:t>
      </w:r>
      <w:proofErr w:type="spellEnd"/>
      <w:r w:rsidRPr="00177259">
        <w:rPr>
          <w:rFonts w:ascii="Montserrat" w:hAnsi="Montserrat"/>
          <w:color w:val="373D3F"/>
        </w:rPr>
        <w:t xml:space="preserve"> leakproof period underwear, etc. Sketch and label, or describe in words, another example of a feminist technology (real or imagined).</w:t>
      </w:r>
    </w:p>
    <w:tbl>
      <w:tblPr>
        <w:tblpPr w:leftFromText="180" w:rightFromText="180" w:vertAnchor="page" w:horzAnchor="margin" w:tblpY="6271"/>
        <w:tblW w:w="9639" w:type="dxa"/>
        <w:tblBorders>
          <w:top w:val="single" w:sz="6" w:space="0" w:color="373D3F"/>
          <w:left w:val="single" w:sz="6" w:space="0" w:color="373D3F"/>
          <w:bottom w:val="single" w:sz="6" w:space="0" w:color="373D3F"/>
          <w:right w:val="single" w:sz="6" w:space="0" w:color="373D3F"/>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639"/>
      </w:tblGrid>
      <w:tr w:rsidR="0072231B" w:rsidRPr="00177259" w14:paraId="7ACA18DD" w14:textId="77777777" w:rsidTr="00FF65A7">
        <w:trPr>
          <w:trHeight w:val="5055"/>
        </w:trPr>
        <w:tc>
          <w:tcPr>
            <w:tcW w:w="9639" w:type="dxa"/>
            <w:tcBorders>
              <w:top w:val="single" w:sz="6" w:space="0" w:color="373D3F"/>
              <w:left w:val="single" w:sz="6" w:space="0" w:color="373D3F"/>
              <w:bottom w:val="single" w:sz="6" w:space="0" w:color="373D3F"/>
              <w:right w:val="single" w:sz="6" w:space="0" w:color="373D3F"/>
            </w:tcBorders>
            <w:shd w:val="clear" w:color="auto" w:fill="FFFFFF"/>
            <w:tcMar>
              <w:top w:w="108" w:type="dxa"/>
              <w:left w:w="108" w:type="dxa"/>
              <w:bottom w:w="108" w:type="dxa"/>
              <w:right w:w="108" w:type="dxa"/>
            </w:tcMar>
            <w:hideMark/>
          </w:tcPr>
          <w:p w14:paraId="7A78DFAA" w14:textId="77777777" w:rsidR="0072231B" w:rsidRPr="00177259" w:rsidRDefault="0072231B" w:rsidP="00FF65A7">
            <w:pPr>
              <w:spacing w:before="360" w:after="360" w:line="264" w:lineRule="atLeast"/>
              <w:jc w:val="both"/>
              <w:rPr>
                <w:rFonts w:ascii="Montserrat" w:hAnsi="Montserrat"/>
                <w:color w:val="373D3F"/>
                <w:sz w:val="22"/>
                <w:szCs w:val="22"/>
              </w:rPr>
            </w:pPr>
            <w:r w:rsidRPr="00177259">
              <w:rPr>
                <w:rFonts w:ascii="Montserrat" w:hAnsi="Montserrat"/>
                <w:color w:val="373D3F"/>
                <w:sz w:val="22"/>
                <w:szCs w:val="22"/>
              </w:rPr>
              <w:t> </w:t>
            </w:r>
          </w:p>
          <w:p w14:paraId="0A297386"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73418B68"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348E09AC"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4815CCBF"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075C9D3F"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070935E8"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0765CBB8"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6744FB6D"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5C6E7D88"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15D2AAB1"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4DEB0B70"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4D2297EF"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p w14:paraId="432B9A45" w14:textId="77777777" w:rsidR="0072231B" w:rsidRPr="00177259" w:rsidRDefault="0072231B" w:rsidP="00FF65A7">
            <w:pPr>
              <w:spacing w:before="240"/>
              <w:jc w:val="both"/>
              <w:rPr>
                <w:rFonts w:ascii="Montserrat" w:hAnsi="Montserrat"/>
                <w:color w:val="373D3F"/>
                <w:sz w:val="22"/>
                <w:szCs w:val="22"/>
              </w:rPr>
            </w:pPr>
            <w:r w:rsidRPr="00177259">
              <w:rPr>
                <w:rFonts w:ascii="Montserrat" w:hAnsi="Montserrat"/>
                <w:color w:val="373D3F"/>
                <w:sz w:val="22"/>
                <w:szCs w:val="22"/>
              </w:rPr>
              <w:t> </w:t>
            </w:r>
          </w:p>
        </w:tc>
      </w:tr>
    </w:tbl>
    <w:p w14:paraId="505DB819" w14:textId="6C5DDE35" w:rsidR="00F63C59" w:rsidRPr="0072231B" w:rsidRDefault="00F63C59" w:rsidP="0072231B">
      <w:pPr>
        <w:rPr>
          <w:rFonts w:ascii="Montserrat" w:hAnsi="Montserrat"/>
          <w:color w:val="373D3F"/>
          <w:sz w:val="27"/>
          <w:szCs w:val="27"/>
        </w:rPr>
      </w:pPr>
    </w:p>
    <w:sectPr w:rsidR="00F63C59" w:rsidRPr="0072231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C0A5D" w14:textId="77777777" w:rsidR="005605E8" w:rsidRDefault="005605E8" w:rsidP="00CB1152">
      <w:r>
        <w:separator/>
      </w:r>
    </w:p>
  </w:endnote>
  <w:endnote w:type="continuationSeparator" w:id="0">
    <w:p w14:paraId="28225F0C" w14:textId="77777777" w:rsidR="005605E8" w:rsidRDefault="005605E8"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F3AC" w14:textId="08C9E269" w:rsidR="00042746" w:rsidRDefault="00042746" w:rsidP="00042746">
    <w:pPr>
      <w:pStyle w:val="Footer"/>
      <w:jc w:val="right"/>
    </w:pPr>
    <w:r>
      <w:t>Gender and Technology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CA4F" w14:textId="77777777" w:rsidR="005605E8" w:rsidRDefault="005605E8" w:rsidP="00CB1152">
      <w:r>
        <w:separator/>
      </w:r>
    </w:p>
  </w:footnote>
  <w:footnote w:type="continuationSeparator" w:id="0">
    <w:p w14:paraId="0EE6F415" w14:textId="77777777" w:rsidR="005605E8" w:rsidRDefault="005605E8" w:rsidP="00CB11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42746"/>
    <w:rsid w:val="000778A3"/>
    <w:rsid w:val="000E5A02"/>
    <w:rsid w:val="00124750"/>
    <w:rsid w:val="00164CE3"/>
    <w:rsid w:val="00176F09"/>
    <w:rsid w:val="00177259"/>
    <w:rsid w:val="001A1D66"/>
    <w:rsid w:val="001B6327"/>
    <w:rsid w:val="001C2B11"/>
    <w:rsid w:val="001C5439"/>
    <w:rsid w:val="001C6E26"/>
    <w:rsid w:val="001D6258"/>
    <w:rsid w:val="001F4C29"/>
    <w:rsid w:val="00206A1A"/>
    <w:rsid w:val="00237D22"/>
    <w:rsid w:val="00267CFA"/>
    <w:rsid w:val="00274A77"/>
    <w:rsid w:val="00274E64"/>
    <w:rsid w:val="00292946"/>
    <w:rsid w:val="002958EC"/>
    <w:rsid w:val="002B3863"/>
    <w:rsid w:val="002C11C1"/>
    <w:rsid w:val="002C6BED"/>
    <w:rsid w:val="002E3A8E"/>
    <w:rsid w:val="002E6D0C"/>
    <w:rsid w:val="002F4688"/>
    <w:rsid w:val="002F5C6B"/>
    <w:rsid w:val="00301C37"/>
    <w:rsid w:val="00324443"/>
    <w:rsid w:val="00357660"/>
    <w:rsid w:val="003846F4"/>
    <w:rsid w:val="00386057"/>
    <w:rsid w:val="00421320"/>
    <w:rsid w:val="00431A0B"/>
    <w:rsid w:val="00441B4D"/>
    <w:rsid w:val="00443965"/>
    <w:rsid w:val="004449B3"/>
    <w:rsid w:val="004659ED"/>
    <w:rsid w:val="00470A83"/>
    <w:rsid w:val="00470CE0"/>
    <w:rsid w:val="00483619"/>
    <w:rsid w:val="004C003A"/>
    <w:rsid w:val="004F444D"/>
    <w:rsid w:val="004F701F"/>
    <w:rsid w:val="00514186"/>
    <w:rsid w:val="005204A0"/>
    <w:rsid w:val="00524230"/>
    <w:rsid w:val="00542245"/>
    <w:rsid w:val="00551A06"/>
    <w:rsid w:val="005605E8"/>
    <w:rsid w:val="0059052E"/>
    <w:rsid w:val="005A18C4"/>
    <w:rsid w:val="005B61C4"/>
    <w:rsid w:val="005B6B87"/>
    <w:rsid w:val="005D184D"/>
    <w:rsid w:val="005D1CEF"/>
    <w:rsid w:val="005D752B"/>
    <w:rsid w:val="005E01B0"/>
    <w:rsid w:val="005E5652"/>
    <w:rsid w:val="005F2951"/>
    <w:rsid w:val="00602208"/>
    <w:rsid w:val="00603C67"/>
    <w:rsid w:val="0061782A"/>
    <w:rsid w:val="00626554"/>
    <w:rsid w:val="00640255"/>
    <w:rsid w:val="006934CD"/>
    <w:rsid w:val="006B34AC"/>
    <w:rsid w:val="006B6F88"/>
    <w:rsid w:val="006D49FC"/>
    <w:rsid w:val="006F7C2D"/>
    <w:rsid w:val="00713F7B"/>
    <w:rsid w:val="00714DCF"/>
    <w:rsid w:val="0072231B"/>
    <w:rsid w:val="00746BB1"/>
    <w:rsid w:val="00760AE1"/>
    <w:rsid w:val="00763258"/>
    <w:rsid w:val="00777AA1"/>
    <w:rsid w:val="0079108D"/>
    <w:rsid w:val="007D404A"/>
    <w:rsid w:val="007D4401"/>
    <w:rsid w:val="007E40C3"/>
    <w:rsid w:val="007E41F1"/>
    <w:rsid w:val="00801F8F"/>
    <w:rsid w:val="008312D9"/>
    <w:rsid w:val="008A5930"/>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83674"/>
    <w:rsid w:val="00A97B25"/>
    <w:rsid w:val="00AB7008"/>
    <w:rsid w:val="00AE0005"/>
    <w:rsid w:val="00B035B6"/>
    <w:rsid w:val="00B21D67"/>
    <w:rsid w:val="00B239F4"/>
    <w:rsid w:val="00B4517F"/>
    <w:rsid w:val="00B5540A"/>
    <w:rsid w:val="00B55CEC"/>
    <w:rsid w:val="00B56AD3"/>
    <w:rsid w:val="00B630C5"/>
    <w:rsid w:val="00B67796"/>
    <w:rsid w:val="00B70159"/>
    <w:rsid w:val="00BA1B9D"/>
    <w:rsid w:val="00BD1DE4"/>
    <w:rsid w:val="00BE088D"/>
    <w:rsid w:val="00BF552B"/>
    <w:rsid w:val="00C4588D"/>
    <w:rsid w:val="00C46118"/>
    <w:rsid w:val="00C9541C"/>
    <w:rsid w:val="00CB1152"/>
    <w:rsid w:val="00CD055F"/>
    <w:rsid w:val="00CD1B8A"/>
    <w:rsid w:val="00CD5DBA"/>
    <w:rsid w:val="00D50561"/>
    <w:rsid w:val="00D94420"/>
    <w:rsid w:val="00DA142F"/>
    <w:rsid w:val="00DD5ED8"/>
    <w:rsid w:val="00DE655D"/>
    <w:rsid w:val="00E012BE"/>
    <w:rsid w:val="00E10031"/>
    <w:rsid w:val="00E22CFB"/>
    <w:rsid w:val="00E4275D"/>
    <w:rsid w:val="00E47674"/>
    <w:rsid w:val="00E835C3"/>
    <w:rsid w:val="00E85D77"/>
    <w:rsid w:val="00EA3C21"/>
    <w:rsid w:val="00EB272A"/>
    <w:rsid w:val="00EB5912"/>
    <w:rsid w:val="00EE20FF"/>
    <w:rsid w:val="00EE4871"/>
    <w:rsid w:val="00F128BB"/>
    <w:rsid w:val="00F55A93"/>
    <w:rsid w:val="00F618E5"/>
    <w:rsid w:val="00F6320E"/>
    <w:rsid w:val="00F63C59"/>
    <w:rsid w:val="00F64CAE"/>
    <w:rsid w:val="00F66875"/>
    <w:rsid w:val="00F71982"/>
    <w:rsid w:val="00F769E4"/>
    <w:rsid w:val="00F815B8"/>
    <w:rsid w:val="00F94FE8"/>
    <w:rsid w:val="00FA3B6B"/>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3</cp:revision>
  <dcterms:created xsi:type="dcterms:W3CDTF">2023-02-09T23:18:00Z</dcterms:created>
  <dcterms:modified xsi:type="dcterms:W3CDTF">2023-02-09T23:19:00Z</dcterms:modified>
</cp:coreProperties>
</file>