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98388" w14:textId="5EF8A204" w:rsidR="004E2070" w:rsidRDefault="004E2070" w:rsidP="004E2070">
      <w:pPr>
        <w:ind w:left="4320"/>
        <w:jc w:val="both"/>
        <w:rPr>
          <w:rFonts w:ascii="Montserrat" w:hAnsi="Montserrat" w:cs="Cordia New"/>
          <w:b/>
          <w:bCs/>
          <w:color w:val="162938" w:themeColor="background1"/>
        </w:rPr>
      </w:pPr>
      <w:r>
        <w:rPr>
          <w:rFonts w:ascii="Montserrat" w:hAnsi="Montserrat" w:cs="Cordia New"/>
          <w:b/>
          <w:bCs/>
          <w:noProof/>
        </w:rPr>
        <w:drawing>
          <wp:anchor distT="0" distB="0" distL="114300" distR="114300" simplePos="0" relativeHeight="251659264" behindDoc="1" locked="0" layoutInCell="1" allowOverlap="1" wp14:anchorId="52996E48" wp14:editId="6328B485">
            <wp:simplePos x="0" y="0"/>
            <wp:positionH relativeFrom="column">
              <wp:posOffset>57448</wp:posOffset>
            </wp:positionH>
            <wp:positionV relativeFrom="paragraph">
              <wp:posOffset>-80010</wp:posOffset>
            </wp:positionV>
            <wp:extent cx="2129484" cy="731502"/>
            <wp:effectExtent l="0" t="0" r="4445" b="5715"/>
            <wp:wrapNone/>
            <wp:docPr id="26" name="Picture 2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9484" cy="731502"/>
                    </a:xfrm>
                    <a:prstGeom prst="rect">
                      <a:avLst/>
                    </a:prstGeom>
                  </pic:spPr>
                </pic:pic>
              </a:graphicData>
            </a:graphic>
            <wp14:sizeRelH relativeFrom="page">
              <wp14:pctWidth>0</wp14:pctWidth>
            </wp14:sizeRelH>
            <wp14:sizeRelV relativeFrom="page">
              <wp14:pctHeight>0</wp14:pctHeight>
            </wp14:sizeRelV>
          </wp:anchor>
        </w:drawing>
      </w:r>
      <w:r w:rsidR="00FB4184">
        <w:rPr>
          <w:rFonts w:ascii="Montserrat" w:hAnsi="Montserrat" w:cs="Cordia New"/>
          <w:b/>
          <w:bCs/>
          <w:i/>
          <w:iCs/>
          <w:sz w:val="28"/>
          <w:szCs w:val="28"/>
        </w:rPr>
        <w:t>Part</w:t>
      </w:r>
      <w:r w:rsidRPr="00C46118">
        <w:rPr>
          <w:rFonts w:ascii="Montserrat" w:hAnsi="Montserrat" w:cs="Cordia New"/>
          <w:b/>
          <w:bCs/>
          <w:i/>
          <w:iCs/>
          <w:sz w:val="28"/>
          <w:szCs w:val="28"/>
        </w:rPr>
        <w:t xml:space="preserve"> 3: Work</w:t>
      </w:r>
    </w:p>
    <w:p w14:paraId="0807AAD6" w14:textId="77777777" w:rsidR="004E2070" w:rsidRDefault="004E2070" w:rsidP="004E2070">
      <w:pPr>
        <w:ind w:left="4320"/>
        <w:jc w:val="both"/>
        <w:rPr>
          <w:rFonts w:ascii="Montserrat" w:hAnsi="Montserrat" w:cs="Cordia New"/>
          <w:b/>
          <w:bCs/>
        </w:rPr>
      </w:pPr>
    </w:p>
    <w:p w14:paraId="29319096" w14:textId="376B670D" w:rsidR="004E2070" w:rsidRPr="002E3A8E" w:rsidRDefault="004E2070" w:rsidP="004E2070">
      <w:pPr>
        <w:ind w:left="4320"/>
        <w:jc w:val="both"/>
        <w:rPr>
          <w:rFonts w:ascii="Montserrat" w:hAnsi="Montserrat" w:cs="Cordia New"/>
          <w:b/>
          <w:bCs/>
          <w:color w:val="00597D" w:themeColor="accent3"/>
        </w:rPr>
      </w:pPr>
      <w:r w:rsidRPr="002E3A8E">
        <w:rPr>
          <w:rFonts w:ascii="Montserrat" w:hAnsi="Montserrat" w:cs="Cordia New"/>
          <w:b/>
          <w:bCs/>
          <w:color w:val="00597D" w:themeColor="accent3"/>
        </w:rPr>
        <w:t>Dualisms, Work, and Gender Roles</w:t>
      </w:r>
    </w:p>
    <w:p w14:paraId="6D849E81" w14:textId="77777777" w:rsidR="004E2070" w:rsidRDefault="004E2070" w:rsidP="004E2070">
      <w:pPr>
        <w:spacing w:before="360"/>
        <w:jc w:val="both"/>
        <w:rPr>
          <w:rFonts w:ascii="Montserrat" w:hAnsi="Montserrat"/>
        </w:rPr>
      </w:pPr>
      <w:r w:rsidRPr="00176F09">
        <w:rPr>
          <w:rFonts w:ascii="Montserrat" w:hAnsi="Montserrat"/>
          <w:b/>
          <w:bCs/>
        </w:rPr>
        <w:t>Let’s do some math!</w:t>
      </w:r>
      <w:r w:rsidRPr="00176F09">
        <w:rPr>
          <w:rFonts w:ascii="Montserrat" w:hAnsi="Montserrat"/>
        </w:rPr>
        <w:t xml:space="preserve"> Consider yourself or another person in your life who does a lot of home-related work, such as cooking, cleaning, and childcare, and imagine one day. Make a list of the various tasks you/they do in the first column, and the time you/they spend on them in the second column. In the third column, list the skills, talents, and expertise that are needed to perform the tasks well. In the fourth column, describe the typical reward given – if any – for this kind of labour. It could be a wage multiplied by hours, it could be a salary, or it could be some other form of reward, such as intangible “self-satisfaction,” complements from others, or a sense of duty being fulfilled. In the fifth column, invent a different way to reward this person for their labour. It could be any of the former listed rewards, such as a wage, or other ways that you invent to show value to the labour. How much is this labour </w:t>
      </w:r>
      <w:proofErr w:type="gramStart"/>
      <w:r w:rsidRPr="00176F09">
        <w:rPr>
          <w:rFonts w:ascii="Montserrat" w:hAnsi="Montserrat"/>
        </w:rPr>
        <w:t>really worth</w:t>
      </w:r>
      <w:proofErr w:type="gramEnd"/>
      <w:r w:rsidRPr="00176F09">
        <w:rPr>
          <w:rFonts w:ascii="Montserrat" w:hAnsi="Montserrat"/>
        </w:rPr>
        <w:t>, do you think? In the sixth column, reflect on the different values that influence the different rewards for the labour.</w:t>
      </w:r>
    </w:p>
    <w:p w14:paraId="13C1A497" w14:textId="77777777" w:rsidR="004E2070" w:rsidRPr="00176F09" w:rsidRDefault="004E2070" w:rsidP="004E2070">
      <w:pPr>
        <w:spacing w:before="360"/>
        <w:jc w:val="both"/>
        <w:rPr>
          <w:rFonts w:ascii="Montserrat" w:hAnsi="Montserrat"/>
        </w:rPr>
      </w:pPr>
    </w:p>
    <w:tbl>
      <w:tblPr>
        <w:tblW w:w="9639" w:type="dxa"/>
        <w:jc w:val="center"/>
        <w:tblBorders>
          <w:top w:val="single" w:sz="6" w:space="0" w:color="373D3F"/>
          <w:left w:val="single" w:sz="6" w:space="0" w:color="373D3F"/>
          <w:bottom w:val="single" w:sz="6" w:space="0" w:color="373D3F"/>
          <w:right w:val="single" w:sz="6" w:space="0" w:color="373D3F"/>
          <w:insideH w:val="single" w:sz="6" w:space="0" w:color="373D3F"/>
          <w:insideV w:val="single" w:sz="6" w:space="0" w:color="373D3F"/>
        </w:tblBorders>
        <w:tblLayout w:type="fixed"/>
        <w:tblCellMar>
          <w:top w:w="15" w:type="dxa"/>
          <w:left w:w="15" w:type="dxa"/>
          <w:bottom w:w="15" w:type="dxa"/>
          <w:right w:w="15" w:type="dxa"/>
        </w:tblCellMar>
        <w:tblLook w:val="04A0" w:firstRow="1" w:lastRow="0" w:firstColumn="1" w:lastColumn="0" w:noHBand="0" w:noVBand="1"/>
      </w:tblPr>
      <w:tblGrid>
        <w:gridCol w:w="1381"/>
        <w:gridCol w:w="944"/>
        <w:gridCol w:w="1835"/>
        <w:gridCol w:w="1399"/>
        <w:gridCol w:w="1738"/>
        <w:gridCol w:w="2342"/>
      </w:tblGrid>
      <w:tr w:rsidR="004E2070" w:rsidRPr="00B5540A" w14:paraId="07C7BFE6" w14:textId="77777777" w:rsidTr="00FB4184">
        <w:trPr>
          <w:trHeight w:hRule="exact" w:val="1194"/>
          <w:tblHeader/>
          <w:jc w:val="center"/>
        </w:trPr>
        <w:tc>
          <w:tcPr>
            <w:tcW w:w="1381" w:type="dxa"/>
            <w:shd w:val="clear" w:color="auto" w:fill="EEEEEE"/>
            <w:tcMar>
              <w:top w:w="108" w:type="dxa"/>
              <w:left w:w="108" w:type="dxa"/>
              <w:bottom w:w="108" w:type="dxa"/>
              <w:right w:w="108" w:type="dxa"/>
            </w:tcMar>
            <w:hideMark/>
          </w:tcPr>
          <w:p w14:paraId="06D3F3B9" w14:textId="77777777" w:rsidR="004E2070" w:rsidRPr="00B5540A" w:rsidRDefault="004E2070" w:rsidP="00FB4184">
            <w:pPr>
              <w:spacing w:line="264" w:lineRule="atLeast"/>
              <w:jc w:val="center"/>
              <w:rPr>
                <w:rFonts w:ascii="Montserrat" w:hAnsi="Montserrat"/>
                <w:color w:val="373D3F"/>
                <w:sz w:val="22"/>
                <w:szCs w:val="22"/>
              </w:rPr>
            </w:pPr>
            <w:r w:rsidRPr="00B5540A">
              <w:rPr>
                <w:rFonts w:ascii="Montserrat" w:hAnsi="Montserrat"/>
                <w:b/>
                <w:bCs/>
                <w:color w:val="373D3F"/>
                <w:sz w:val="22"/>
                <w:szCs w:val="22"/>
              </w:rPr>
              <w:t>Task</w:t>
            </w:r>
          </w:p>
        </w:tc>
        <w:tc>
          <w:tcPr>
            <w:tcW w:w="944" w:type="dxa"/>
            <w:shd w:val="clear" w:color="auto" w:fill="EEEEEE"/>
            <w:tcMar>
              <w:top w:w="108" w:type="dxa"/>
              <w:left w:w="108" w:type="dxa"/>
              <w:bottom w:w="108" w:type="dxa"/>
              <w:right w:w="108" w:type="dxa"/>
            </w:tcMar>
            <w:hideMark/>
          </w:tcPr>
          <w:p w14:paraId="0C39C2E6" w14:textId="77777777" w:rsidR="004E2070" w:rsidRPr="00B5540A" w:rsidRDefault="004E2070" w:rsidP="00FB4184">
            <w:pPr>
              <w:spacing w:line="264" w:lineRule="atLeast"/>
              <w:jc w:val="center"/>
              <w:rPr>
                <w:rFonts w:ascii="Montserrat" w:hAnsi="Montserrat"/>
                <w:color w:val="373D3F"/>
                <w:sz w:val="22"/>
                <w:szCs w:val="22"/>
              </w:rPr>
            </w:pPr>
            <w:r w:rsidRPr="00B5540A">
              <w:rPr>
                <w:rFonts w:ascii="Montserrat" w:hAnsi="Montserrat"/>
                <w:b/>
                <w:bCs/>
                <w:color w:val="373D3F"/>
                <w:sz w:val="22"/>
                <w:szCs w:val="22"/>
              </w:rPr>
              <w:t>Time</w:t>
            </w:r>
          </w:p>
        </w:tc>
        <w:tc>
          <w:tcPr>
            <w:tcW w:w="1835" w:type="dxa"/>
            <w:shd w:val="clear" w:color="auto" w:fill="EEEEEE"/>
            <w:tcMar>
              <w:top w:w="108" w:type="dxa"/>
              <w:left w:w="108" w:type="dxa"/>
              <w:bottom w:w="108" w:type="dxa"/>
              <w:right w:w="108" w:type="dxa"/>
            </w:tcMar>
            <w:hideMark/>
          </w:tcPr>
          <w:p w14:paraId="1EF697FF" w14:textId="77777777" w:rsidR="004E2070" w:rsidRPr="00B5540A" w:rsidRDefault="004E2070" w:rsidP="00FB4184">
            <w:pPr>
              <w:spacing w:line="264" w:lineRule="atLeast"/>
              <w:jc w:val="center"/>
              <w:rPr>
                <w:rFonts w:ascii="Montserrat" w:hAnsi="Montserrat"/>
                <w:color w:val="373D3F"/>
                <w:sz w:val="22"/>
                <w:szCs w:val="22"/>
              </w:rPr>
            </w:pPr>
            <w:r w:rsidRPr="00B5540A">
              <w:rPr>
                <w:rFonts w:ascii="Montserrat" w:hAnsi="Montserrat"/>
                <w:b/>
                <w:bCs/>
                <w:color w:val="373D3F"/>
                <w:sz w:val="22"/>
                <w:szCs w:val="22"/>
              </w:rPr>
              <w:t>Skills, Talents, Expertise</w:t>
            </w:r>
          </w:p>
        </w:tc>
        <w:tc>
          <w:tcPr>
            <w:tcW w:w="1399" w:type="dxa"/>
            <w:shd w:val="clear" w:color="auto" w:fill="EEEEEE"/>
            <w:tcMar>
              <w:top w:w="108" w:type="dxa"/>
              <w:left w:w="108" w:type="dxa"/>
              <w:bottom w:w="108" w:type="dxa"/>
              <w:right w:w="108" w:type="dxa"/>
            </w:tcMar>
            <w:hideMark/>
          </w:tcPr>
          <w:p w14:paraId="7531CC14" w14:textId="77777777" w:rsidR="004E2070" w:rsidRPr="00B5540A" w:rsidRDefault="004E2070" w:rsidP="00FB4184">
            <w:pPr>
              <w:spacing w:line="264" w:lineRule="atLeast"/>
              <w:jc w:val="center"/>
              <w:rPr>
                <w:rFonts w:ascii="Montserrat" w:hAnsi="Montserrat"/>
                <w:color w:val="373D3F"/>
                <w:sz w:val="22"/>
                <w:szCs w:val="22"/>
              </w:rPr>
            </w:pPr>
            <w:r w:rsidRPr="00B5540A">
              <w:rPr>
                <w:rFonts w:ascii="Montserrat" w:hAnsi="Montserrat"/>
                <w:b/>
                <w:bCs/>
                <w:color w:val="373D3F"/>
                <w:sz w:val="22"/>
                <w:szCs w:val="22"/>
              </w:rPr>
              <w:t>Typical Reward</w:t>
            </w:r>
          </w:p>
        </w:tc>
        <w:tc>
          <w:tcPr>
            <w:tcW w:w="1738" w:type="dxa"/>
            <w:shd w:val="clear" w:color="auto" w:fill="EEEEEE"/>
            <w:tcMar>
              <w:top w:w="108" w:type="dxa"/>
              <w:left w:w="108" w:type="dxa"/>
              <w:bottom w:w="108" w:type="dxa"/>
              <w:right w:w="108" w:type="dxa"/>
            </w:tcMar>
            <w:hideMark/>
          </w:tcPr>
          <w:p w14:paraId="126F0F2F" w14:textId="77777777" w:rsidR="004E2070" w:rsidRPr="00B5540A" w:rsidRDefault="004E2070" w:rsidP="00FB4184">
            <w:pPr>
              <w:spacing w:line="264" w:lineRule="atLeast"/>
              <w:jc w:val="center"/>
              <w:rPr>
                <w:rFonts w:ascii="Montserrat" w:hAnsi="Montserrat"/>
                <w:color w:val="373D3F"/>
                <w:sz w:val="22"/>
                <w:szCs w:val="22"/>
              </w:rPr>
            </w:pPr>
            <w:r w:rsidRPr="00B5540A">
              <w:rPr>
                <w:rFonts w:ascii="Montserrat" w:hAnsi="Montserrat"/>
                <w:b/>
                <w:bCs/>
                <w:color w:val="373D3F"/>
                <w:sz w:val="22"/>
                <w:szCs w:val="22"/>
              </w:rPr>
              <w:t>Reimagined Reward</w:t>
            </w:r>
          </w:p>
        </w:tc>
        <w:tc>
          <w:tcPr>
            <w:tcW w:w="2342" w:type="dxa"/>
            <w:shd w:val="clear" w:color="auto" w:fill="EEEEEE"/>
            <w:tcMar>
              <w:top w:w="108" w:type="dxa"/>
              <w:left w:w="108" w:type="dxa"/>
              <w:bottom w:w="108" w:type="dxa"/>
              <w:right w:w="108" w:type="dxa"/>
            </w:tcMar>
            <w:hideMark/>
          </w:tcPr>
          <w:p w14:paraId="49A6318D" w14:textId="77777777" w:rsidR="004E2070" w:rsidRPr="00B5540A" w:rsidRDefault="004E2070" w:rsidP="00FB4184">
            <w:pPr>
              <w:spacing w:line="264" w:lineRule="atLeast"/>
              <w:jc w:val="center"/>
              <w:rPr>
                <w:rFonts w:ascii="Montserrat" w:hAnsi="Montserrat"/>
                <w:color w:val="373D3F"/>
                <w:sz w:val="22"/>
                <w:szCs w:val="22"/>
              </w:rPr>
            </w:pPr>
            <w:r w:rsidRPr="00B5540A">
              <w:rPr>
                <w:rFonts w:ascii="Montserrat" w:hAnsi="Montserrat"/>
                <w:b/>
                <w:bCs/>
                <w:color w:val="373D3F"/>
                <w:sz w:val="22"/>
                <w:szCs w:val="22"/>
              </w:rPr>
              <w:t>Justification for Typical and Reimagined Rewards</w:t>
            </w:r>
          </w:p>
        </w:tc>
      </w:tr>
      <w:tr w:rsidR="004E2070" w:rsidRPr="00B5540A" w14:paraId="391EA3BB" w14:textId="77777777" w:rsidTr="00FB4184">
        <w:trPr>
          <w:trHeight w:hRule="exact" w:val="2160"/>
          <w:jc w:val="center"/>
        </w:trPr>
        <w:tc>
          <w:tcPr>
            <w:tcW w:w="1381" w:type="dxa"/>
            <w:tcMar>
              <w:top w:w="108" w:type="dxa"/>
              <w:left w:w="108" w:type="dxa"/>
              <w:bottom w:w="108" w:type="dxa"/>
              <w:right w:w="108" w:type="dxa"/>
            </w:tcMar>
            <w:hideMark/>
          </w:tcPr>
          <w:p w14:paraId="15198D95" w14:textId="77777777" w:rsidR="004E2070" w:rsidRPr="00B5540A" w:rsidRDefault="004E2070" w:rsidP="00FF65A7">
            <w:pPr>
              <w:spacing w:before="360" w:after="360" w:line="264" w:lineRule="atLeast"/>
              <w:jc w:val="both"/>
              <w:rPr>
                <w:rFonts w:ascii="Montserrat" w:hAnsi="Montserrat"/>
                <w:color w:val="373D3F"/>
                <w:sz w:val="22"/>
                <w:szCs w:val="22"/>
              </w:rPr>
            </w:pPr>
            <w:r w:rsidRPr="00B5540A">
              <w:rPr>
                <w:rFonts w:ascii="Montserrat" w:hAnsi="Montserrat"/>
                <w:color w:val="373D3F"/>
                <w:sz w:val="22"/>
                <w:szCs w:val="22"/>
              </w:rPr>
              <w:t> </w:t>
            </w:r>
          </w:p>
          <w:p w14:paraId="10595B5B" w14:textId="77777777" w:rsidR="004E2070" w:rsidRPr="00B5540A" w:rsidRDefault="004E2070" w:rsidP="00FF65A7">
            <w:pPr>
              <w:spacing w:before="240"/>
              <w:jc w:val="both"/>
              <w:rPr>
                <w:rFonts w:ascii="Montserrat" w:hAnsi="Montserrat"/>
                <w:color w:val="373D3F"/>
                <w:sz w:val="22"/>
                <w:szCs w:val="22"/>
              </w:rPr>
            </w:pPr>
            <w:r w:rsidRPr="00B5540A">
              <w:rPr>
                <w:rFonts w:ascii="Montserrat" w:hAnsi="Montserrat"/>
                <w:color w:val="373D3F"/>
                <w:sz w:val="22"/>
                <w:szCs w:val="22"/>
              </w:rPr>
              <w:t> </w:t>
            </w:r>
          </w:p>
          <w:p w14:paraId="4F127DCF" w14:textId="77777777" w:rsidR="004E2070" w:rsidRPr="00B5540A" w:rsidRDefault="004E2070" w:rsidP="00FF65A7">
            <w:pPr>
              <w:spacing w:before="240"/>
              <w:jc w:val="both"/>
              <w:rPr>
                <w:rFonts w:ascii="Montserrat" w:hAnsi="Montserrat"/>
                <w:color w:val="373D3F"/>
                <w:sz w:val="22"/>
                <w:szCs w:val="22"/>
              </w:rPr>
            </w:pPr>
            <w:r w:rsidRPr="00B5540A">
              <w:rPr>
                <w:rFonts w:ascii="Montserrat" w:hAnsi="Montserrat"/>
                <w:color w:val="373D3F"/>
                <w:sz w:val="22"/>
                <w:szCs w:val="22"/>
              </w:rPr>
              <w:t> </w:t>
            </w:r>
          </w:p>
          <w:p w14:paraId="1371608B" w14:textId="77777777" w:rsidR="004E2070" w:rsidRPr="00B5540A" w:rsidRDefault="004E2070" w:rsidP="00FF65A7">
            <w:pPr>
              <w:spacing w:before="240"/>
              <w:jc w:val="both"/>
              <w:rPr>
                <w:rFonts w:ascii="Montserrat" w:hAnsi="Montserrat"/>
                <w:color w:val="373D3F"/>
                <w:sz w:val="22"/>
                <w:szCs w:val="22"/>
              </w:rPr>
            </w:pPr>
            <w:r w:rsidRPr="00B5540A">
              <w:rPr>
                <w:rFonts w:ascii="Montserrat" w:hAnsi="Montserrat"/>
                <w:color w:val="373D3F"/>
                <w:sz w:val="22"/>
                <w:szCs w:val="22"/>
              </w:rPr>
              <w:t> </w:t>
            </w:r>
          </w:p>
        </w:tc>
        <w:tc>
          <w:tcPr>
            <w:tcW w:w="944" w:type="dxa"/>
            <w:tcMar>
              <w:top w:w="108" w:type="dxa"/>
              <w:left w:w="108" w:type="dxa"/>
              <w:bottom w:w="108" w:type="dxa"/>
              <w:right w:w="108" w:type="dxa"/>
            </w:tcMar>
            <w:hideMark/>
          </w:tcPr>
          <w:p w14:paraId="7F916F03" w14:textId="77777777" w:rsidR="004E2070" w:rsidRPr="00B5540A" w:rsidRDefault="004E2070" w:rsidP="00FF65A7">
            <w:pPr>
              <w:jc w:val="both"/>
              <w:rPr>
                <w:rFonts w:ascii="Montserrat" w:hAnsi="Montserrat"/>
                <w:color w:val="373D3F"/>
                <w:sz w:val="22"/>
                <w:szCs w:val="22"/>
              </w:rPr>
            </w:pPr>
          </w:p>
        </w:tc>
        <w:tc>
          <w:tcPr>
            <w:tcW w:w="1835" w:type="dxa"/>
            <w:tcMar>
              <w:top w:w="108" w:type="dxa"/>
              <w:left w:w="108" w:type="dxa"/>
              <w:bottom w:w="108" w:type="dxa"/>
              <w:right w:w="108" w:type="dxa"/>
            </w:tcMar>
            <w:hideMark/>
          </w:tcPr>
          <w:p w14:paraId="095CC0FA" w14:textId="77777777" w:rsidR="004E2070" w:rsidRPr="00B5540A" w:rsidRDefault="004E2070" w:rsidP="00FF65A7">
            <w:pPr>
              <w:spacing w:line="264" w:lineRule="atLeast"/>
              <w:jc w:val="both"/>
              <w:rPr>
                <w:rFonts w:ascii="Montserrat" w:hAnsi="Montserrat"/>
                <w:sz w:val="22"/>
                <w:szCs w:val="22"/>
              </w:rPr>
            </w:pPr>
          </w:p>
        </w:tc>
        <w:tc>
          <w:tcPr>
            <w:tcW w:w="1399" w:type="dxa"/>
            <w:tcMar>
              <w:top w:w="108" w:type="dxa"/>
              <w:left w:w="108" w:type="dxa"/>
              <w:bottom w:w="108" w:type="dxa"/>
              <w:right w:w="108" w:type="dxa"/>
            </w:tcMar>
            <w:hideMark/>
          </w:tcPr>
          <w:p w14:paraId="4663E61A" w14:textId="77777777" w:rsidR="004E2070" w:rsidRPr="00B5540A" w:rsidRDefault="004E2070" w:rsidP="00FF65A7">
            <w:pPr>
              <w:spacing w:line="264" w:lineRule="atLeast"/>
              <w:jc w:val="both"/>
              <w:rPr>
                <w:rFonts w:ascii="Montserrat" w:hAnsi="Montserrat"/>
                <w:sz w:val="22"/>
                <w:szCs w:val="22"/>
              </w:rPr>
            </w:pPr>
          </w:p>
        </w:tc>
        <w:tc>
          <w:tcPr>
            <w:tcW w:w="1738" w:type="dxa"/>
            <w:tcMar>
              <w:top w:w="108" w:type="dxa"/>
              <w:left w:w="108" w:type="dxa"/>
              <w:bottom w:w="108" w:type="dxa"/>
              <w:right w:w="108" w:type="dxa"/>
            </w:tcMar>
            <w:hideMark/>
          </w:tcPr>
          <w:p w14:paraId="017F3E87" w14:textId="77777777" w:rsidR="004E2070" w:rsidRPr="00B5540A" w:rsidRDefault="004E2070" w:rsidP="00FF65A7">
            <w:pPr>
              <w:spacing w:line="264" w:lineRule="atLeast"/>
              <w:jc w:val="both"/>
              <w:rPr>
                <w:rFonts w:ascii="Montserrat" w:hAnsi="Montserrat"/>
                <w:sz w:val="22"/>
                <w:szCs w:val="22"/>
              </w:rPr>
            </w:pPr>
          </w:p>
        </w:tc>
        <w:tc>
          <w:tcPr>
            <w:tcW w:w="2342" w:type="dxa"/>
            <w:tcMar>
              <w:top w:w="108" w:type="dxa"/>
              <w:left w:w="108" w:type="dxa"/>
              <w:bottom w:w="108" w:type="dxa"/>
              <w:right w:w="108" w:type="dxa"/>
            </w:tcMar>
            <w:hideMark/>
          </w:tcPr>
          <w:p w14:paraId="098E74AC" w14:textId="77777777" w:rsidR="004E2070" w:rsidRPr="00B5540A" w:rsidRDefault="004E2070" w:rsidP="00FF65A7">
            <w:pPr>
              <w:spacing w:line="264" w:lineRule="atLeast"/>
              <w:jc w:val="both"/>
              <w:rPr>
                <w:rFonts w:ascii="Montserrat" w:hAnsi="Montserrat"/>
                <w:sz w:val="22"/>
                <w:szCs w:val="22"/>
              </w:rPr>
            </w:pPr>
          </w:p>
        </w:tc>
      </w:tr>
      <w:tr w:rsidR="004E2070" w:rsidRPr="00B5540A" w14:paraId="151DEA16" w14:textId="77777777" w:rsidTr="00FB4184">
        <w:trPr>
          <w:trHeight w:hRule="exact" w:val="2160"/>
          <w:jc w:val="center"/>
        </w:trPr>
        <w:tc>
          <w:tcPr>
            <w:tcW w:w="1381" w:type="dxa"/>
            <w:tcMar>
              <w:top w:w="108" w:type="dxa"/>
              <w:left w:w="108" w:type="dxa"/>
              <w:bottom w:w="108" w:type="dxa"/>
              <w:right w:w="108" w:type="dxa"/>
            </w:tcMar>
            <w:hideMark/>
          </w:tcPr>
          <w:p w14:paraId="677C1995" w14:textId="77777777" w:rsidR="004E2070" w:rsidRPr="00B5540A" w:rsidRDefault="004E2070" w:rsidP="00FF65A7">
            <w:pPr>
              <w:spacing w:line="264" w:lineRule="atLeast"/>
              <w:jc w:val="both"/>
              <w:rPr>
                <w:rFonts w:ascii="Montserrat" w:hAnsi="Montserrat"/>
                <w:color w:val="373D3F"/>
                <w:sz w:val="22"/>
                <w:szCs w:val="22"/>
              </w:rPr>
            </w:pPr>
            <w:r w:rsidRPr="00B5540A">
              <w:rPr>
                <w:rFonts w:ascii="Montserrat" w:hAnsi="Montserrat"/>
                <w:color w:val="373D3F"/>
                <w:sz w:val="22"/>
                <w:szCs w:val="22"/>
              </w:rPr>
              <w:t> </w:t>
            </w:r>
          </w:p>
          <w:p w14:paraId="1EEE46CB" w14:textId="77777777" w:rsidR="004E2070" w:rsidRPr="00B5540A" w:rsidRDefault="004E2070" w:rsidP="00FF65A7">
            <w:pPr>
              <w:spacing w:before="240"/>
              <w:jc w:val="both"/>
              <w:rPr>
                <w:rFonts w:ascii="Montserrat" w:hAnsi="Montserrat"/>
                <w:color w:val="373D3F"/>
                <w:sz w:val="22"/>
                <w:szCs w:val="22"/>
              </w:rPr>
            </w:pPr>
            <w:r w:rsidRPr="00B5540A">
              <w:rPr>
                <w:rFonts w:ascii="Montserrat" w:hAnsi="Montserrat"/>
                <w:color w:val="373D3F"/>
                <w:sz w:val="22"/>
                <w:szCs w:val="22"/>
              </w:rPr>
              <w:t> </w:t>
            </w:r>
          </w:p>
          <w:p w14:paraId="361E8F2C" w14:textId="77777777" w:rsidR="004E2070" w:rsidRPr="00B5540A" w:rsidRDefault="004E2070" w:rsidP="00FF65A7">
            <w:pPr>
              <w:spacing w:before="240"/>
              <w:jc w:val="both"/>
              <w:rPr>
                <w:rFonts w:ascii="Montserrat" w:hAnsi="Montserrat"/>
                <w:color w:val="373D3F"/>
                <w:sz w:val="22"/>
                <w:szCs w:val="22"/>
              </w:rPr>
            </w:pPr>
            <w:r w:rsidRPr="00B5540A">
              <w:rPr>
                <w:rFonts w:ascii="Montserrat" w:hAnsi="Montserrat"/>
                <w:color w:val="373D3F"/>
                <w:sz w:val="22"/>
                <w:szCs w:val="22"/>
              </w:rPr>
              <w:t> </w:t>
            </w:r>
          </w:p>
          <w:p w14:paraId="4D675204" w14:textId="77777777" w:rsidR="004E2070" w:rsidRPr="00B5540A" w:rsidRDefault="004E2070" w:rsidP="00FF65A7">
            <w:pPr>
              <w:spacing w:before="240"/>
              <w:jc w:val="both"/>
              <w:rPr>
                <w:rFonts w:ascii="Montserrat" w:hAnsi="Montserrat"/>
                <w:color w:val="373D3F"/>
                <w:sz w:val="22"/>
                <w:szCs w:val="22"/>
              </w:rPr>
            </w:pPr>
            <w:r w:rsidRPr="00B5540A">
              <w:rPr>
                <w:rFonts w:ascii="Montserrat" w:hAnsi="Montserrat"/>
                <w:color w:val="373D3F"/>
                <w:sz w:val="22"/>
                <w:szCs w:val="22"/>
              </w:rPr>
              <w:t> </w:t>
            </w:r>
          </w:p>
        </w:tc>
        <w:tc>
          <w:tcPr>
            <w:tcW w:w="944" w:type="dxa"/>
            <w:tcMar>
              <w:top w:w="108" w:type="dxa"/>
              <w:left w:w="108" w:type="dxa"/>
              <w:bottom w:w="108" w:type="dxa"/>
              <w:right w:w="108" w:type="dxa"/>
            </w:tcMar>
            <w:hideMark/>
          </w:tcPr>
          <w:p w14:paraId="0FC244CA" w14:textId="77777777" w:rsidR="004E2070" w:rsidRPr="00B5540A" w:rsidRDefault="004E2070" w:rsidP="00FF65A7">
            <w:pPr>
              <w:jc w:val="both"/>
              <w:rPr>
                <w:rFonts w:ascii="Montserrat" w:hAnsi="Montserrat"/>
                <w:color w:val="373D3F"/>
                <w:sz w:val="22"/>
                <w:szCs w:val="22"/>
              </w:rPr>
            </w:pPr>
          </w:p>
        </w:tc>
        <w:tc>
          <w:tcPr>
            <w:tcW w:w="1835" w:type="dxa"/>
            <w:tcMar>
              <w:top w:w="108" w:type="dxa"/>
              <w:left w:w="108" w:type="dxa"/>
              <w:bottom w:w="108" w:type="dxa"/>
              <w:right w:w="108" w:type="dxa"/>
            </w:tcMar>
            <w:hideMark/>
          </w:tcPr>
          <w:p w14:paraId="2AD5AAFD" w14:textId="77777777" w:rsidR="004E2070" w:rsidRPr="00B5540A" w:rsidRDefault="004E2070" w:rsidP="00FF65A7">
            <w:pPr>
              <w:spacing w:line="264" w:lineRule="atLeast"/>
              <w:jc w:val="both"/>
              <w:rPr>
                <w:rFonts w:ascii="Montserrat" w:hAnsi="Montserrat"/>
                <w:sz w:val="22"/>
                <w:szCs w:val="22"/>
              </w:rPr>
            </w:pPr>
          </w:p>
        </w:tc>
        <w:tc>
          <w:tcPr>
            <w:tcW w:w="1399" w:type="dxa"/>
            <w:tcMar>
              <w:top w:w="108" w:type="dxa"/>
              <w:left w:w="108" w:type="dxa"/>
              <w:bottom w:w="108" w:type="dxa"/>
              <w:right w:w="108" w:type="dxa"/>
            </w:tcMar>
            <w:hideMark/>
          </w:tcPr>
          <w:p w14:paraId="2417FD94" w14:textId="77777777" w:rsidR="004E2070" w:rsidRDefault="004E2070" w:rsidP="00FF65A7">
            <w:pPr>
              <w:spacing w:line="264" w:lineRule="atLeast"/>
              <w:jc w:val="both"/>
              <w:rPr>
                <w:rFonts w:ascii="Montserrat" w:hAnsi="Montserrat"/>
                <w:sz w:val="22"/>
                <w:szCs w:val="22"/>
              </w:rPr>
            </w:pPr>
          </w:p>
          <w:p w14:paraId="7949DEB1" w14:textId="77777777" w:rsidR="00FB4184" w:rsidRPr="00FB4184" w:rsidRDefault="00FB4184" w:rsidP="00FB4184">
            <w:pPr>
              <w:rPr>
                <w:rFonts w:ascii="Montserrat" w:hAnsi="Montserrat"/>
                <w:sz w:val="22"/>
                <w:szCs w:val="22"/>
              </w:rPr>
            </w:pPr>
          </w:p>
          <w:p w14:paraId="3DAC725F" w14:textId="77777777" w:rsidR="00FB4184" w:rsidRPr="00FB4184" w:rsidRDefault="00FB4184" w:rsidP="00FB4184">
            <w:pPr>
              <w:rPr>
                <w:rFonts w:ascii="Montserrat" w:hAnsi="Montserrat"/>
                <w:sz w:val="22"/>
                <w:szCs w:val="22"/>
              </w:rPr>
            </w:pPr>
          </w:p>
          <w:p w14:paraId="413E0B77" w14:textId="77777777" w:rsidR="00FB4184" w:rsidRPr="00FB4184" w:rsidRDefault="00FB4184" w:rsidP="00FB4184">
            <w:pPr>
              <w:rPr>
                <w:rFonts w:ascii="Montserrat" w:hAnsi="Montserrat"/>
                <w:sz w:val="22"/>
                <w:szCs w:val="22"/>
              </w:rPr>
            </w:pPr>
          </w:p>
          <w:p w14:paraId="40ED8FBC" w14:textId="77777777" w:rsidR="00FB4184" w:rsidRPr="00FB4184" w:rsidRDefault="00FB4184" w:rsidP="00FB4184">
            <w:pPr>
              <w:rPr>
                <w:rFonts w:ascii="Montserrat" w:hAnsi="Montserrat"/>
                <w:sz w:val="22"/>
                <w:szCs w:val="22"/>
              </w:rPr>
            </w:pPr>
          </w:p>
          <w:p w14:paraId="1F9C1261" w14:textId="77777777" w:rsidR="00FB4184" w:rsidRPr="00FB4184" w:rsidRDefault="00FB4184" w:rsidP="00FB4184">
            <w:pPr>
              <w:rPr>
                <w:rFonts w:ascii="Montserrat" w:hAnsi="Montserrat"/>
                <w:sz w:val="22"/>
                <w:szCs w:val="22"/>
              </w:rPr>
            </w:pPr>
          </w:p>
          <w:p w14:paraId="78EE5EF5" w14:textId="77777777" w:rsidR="00FB4184" w:rsidRPr="00FB4184" w:rsidRDefault="00FB4184" w:rsidP="00FB4184">
            <w:pPr>
              <w:rPr>
                <w:rFonts w:ascii="Montserrat" w:hAnsi="Montserrat"/>
                <w:sz w:val="22"/>
                <w:szCs w:val="22"/>
              </w:rPr>
            </w:pPr>
          </w:p>
          <w:p w14:paraId="6E0A09EE" w14:textId="77777777" w:rsidR="00FB4184" w:rsidRPr="00FB4184" w:rsidRDefault="00FB4184" w:rsidP="00FB4184">
            <w:pPr>
              <w:rPr>
                <w:rFonts w:ascii="Montserrat" w:hAnsi="Montserrat"/>
                <w:sz w:val="22"/>
                <w:szCs w:val="22"/>
              </w:rPr>
            </w:pPr>
          </w:p>
          <w:p w14:paraId="377142B7" w14:textId="77777777" w:rsidR="00FB4184" w:rsidRPr="00FB4184" w:rsidRDefault="00FB4184" w:rsidP="00FB4184">
            <w:pPr>
              <w:rPr>
                <w:rFonts w:ascii="Montserrat" w:hAnsi="Montserrat"/>
                <w:sz w:val="22"/>
                <w:szCs w:val="22"/>
              </w:rPr>
            </w:pPr>
          </w:p>
          <w:p w14:paraId="58326B09" w14:textId="77777777" w:rsidR="00FB4184" w:rsidRPr="00FB4184" w:rsidRDefault="00FB4184" w:rsidP="00FB4184">
            <w:pPr>
              <w:rPr>
                <w:rFonts w:ascii="Montserrat" w:hAnsi="Montserrat"/>
                <w:sz w:val="22"/>
                <w:szCs w:val="22"/>
              </w:rPr>
            </w:pPr>
          </w:p>
          <w:p w14:paraId="5A5D56F4" w14:textId="77777777" w:rsidR="00FB4184" w:rsidRPr="00FB4184" w:rsidRDefault="00FB4184" w:rsidP="00FB4184">
            <w:pPr>
              <w:rPr>
                <w:rFonts w:ascii="Montserrat" w:hAnsi="Montserrat"/>
                <w:sz w:val="22"/>
                <w:szCs w:val="22"/>
              </w:rPr>
            </w:pPr>
          </w:p>
          <w:p w14:paraId="576FEA09" w14:textId="77777777" w:rsidR="00FB4184" w:rsidRDefault="00FB4184" w:rsidP="00FB4184">
            <w:pPr>
              <w:rPr>
                <w:rFonts w:ascii="Montserrat" w:hAnsi="Montserrat"/>
                <w:sz w:val="22"/>
                <w:szCs w:val="22"/>
              </w:rPr>
            </w:pPr>
          </w:p>
          <w:p w14:paraId="620D68D3" w14:textId="49DDA781" w:rsidR="00FB4184" w:rsidRPr="00FB4184" w:rsidRDefault="00FB4184" w:rsidP="00FB4184">
            <w:pPr>
              <w:rPr>
                <w:rFonts w:ascii="Montserrat" w:hAnsi="Montserrat"/>
                <w:sz w:val="22"/>
                <w:szCs w:val="22"/>
              </w:rPr>
            </w:pPr>
          </w:p>
        </w:tc>
        <w:tc>
          <w:tcPr>
            <w:tcW w:w="1738" w:type="dxa"/>
            <w:tcMar>
              <w:top w:w="108" w:type="dxa"/>
              <w:left w:w="108" w:type="dxa"/>
              <w:bottom w:w="108" w:type="dxa"/>
              <w:right w:w="108" w:type="dxa"/>
            </w:tcMar>
            <w:hideMark/>
          </w:tcPr>
          <w:p w14:paraId="377B5A58" w14:textId="77777777" w:rsidR="004E2070" w:rsidRPr="00B5540A" w:rsidRDefault="004E2070" w:rsidP="00FF65A7">
            <w:pPr>
              <w:spacing w:line="264" w:lineRule="atLeast"/>
              <w:jc w:val="both"/>
              <w:rPr>
                <w:rFonts w:ascii="Montserrat" w:hAnsi="Montserrat"/>
                <w:sz w:val="22"/>
                <w:szCs w:val="22"/>
              </w:rPr>
            </w:pPr>
          </w:p>
        </w:tc>
        <w:tc>
          <w:tcPr>
            <w:tcW w:w="2342" w:type="dxa"/>
            <w:tcMar>
              <w:top w:w="108" w:type="dxa"/>
              <w:left w:w="108" w:type="dxa"/>
              <w:bottom w:w="108" w:type="dxa"/>
              <w:right w:w="108" w:type="dxa"/>
            </w:tcMar>
            <w:hideMark/>
          </w:tcPr>
          <w:p w14:paraId="1245A6D5" w14:textId="77777777" w:rsidR="004E2070" w:rsidRPr="00B5540A" w:rsidRDefault="004E2070" w:rsidP="00FF65A7">
            <w:pPr>
              <w:spacing w:line="264" w:lineRule="atLeast"/>
              <w:jc w:val="both"/>
              <w:rPr>
                <w:rFonts w:ascii="Montserrat" w:hAnsi="Montserrat"/>
                <w:sz w:val="22"/>
                <w:szCs w:val="22"/>
              </w:rPr>
            </w:pPr>
          </w:p>
        </w:tc>
      </w:tr>
      <w:tr w:rsidR="004E2070" w:rsidRPr="00B5540A" w14:paraId="725F342C" w14:textId="77777777" w:rsidTr="00FB4184">
        <w:trPr>
          <w:trHeight w:hRule="exact" w:val="2160"/>
          <w:jc w:val="center"/>
        </w:trPr>
        <w:tc>
          <w:tcPr>
            <w:tcW w:w="1381" w:type="dxa"/>
            <w:tcMar>
              <w:top w:w="108" w:type="dxa"/>
              <w:left w:w="108" w:type="dxa"/>
              <w:bottom w:w="108" w:type="dxa"/>
              <w:right w:w="108" w:type="dxa"/>
            </w:tcMar>
            <w:hideMark/>
          </w:tcPr>
          <w:p w14:paraId="37AA0404" w14:textId="77777777" w:rsidR="004E2070" w:rsidRPr="00B5540A" w:rsidRDefault="004E2070" w:rsidP="00FF65A7">
            <w:pPr>
              <w:spacing w:line="264" w:lineRule="atLeast"/>
              <w:jc w:val="both"/>
              <w:rPr>
                <w:rFonts w:ascii="Montserrat" w:hAnsi="Montserrat"/>
                <w:color w:val="373D3F"/>
                <w:sz w:val="22"/>
                <w:szCs w:val="22"/>
              </w:rPr>
            </w:pPr>
            <w:r w:rsidRPr="00B5540A">
              <w:rPr>
                <w:rFonts w:ascii="Montserrat" w:hAnsi="Montserrat"/>
                <w:color w:val="373D3F"/>
                <w:sz w:val="22"/>
                <w:szCs w:val="22"/>
              </w:rPr>
              <w:lastRenderedPageBreak/>
              <w:t> </w:t>
            </w:r>
          </w:p>
          <w:p w14:paraId="1068E5DF" w14:textId="77777777" w:rsidR="004E2070" w:rsidRPr="00B5540A" w:rsidRDefault="004E2070" w:rsidP="00FF65A7">
            <w:pPr>
              <w:spacing w:before="240"/>
              <w:jc w:val="both"/>
              <w:rPr>
                <w:rFonts w:ascii="Montserrat" w:hAnsi="Montserrat"/>
                <w:color w:val="373D3F"/>
                <w:sz w:val="22"/>
                <w:szCs w:val="22"/>
              </w:rPr>
            </w:pPr>
            <w:r w:rsidRPr="00B5540A">
              <w:rPr>
                <w:rFonts w:ascii="Montserrat" w:hAnsi="Montserrat"/>
                <w:color w:val="373D3F"/>
                <w:sz w:val="22"/>
                <w:szCs w:val="22"/>
              </w:rPr>
              <w:t> </w:t>
            </w:r>
          </w:p>
          <w:p w14:paraId="23475C61" w14:textId="77777777" w:rsidR="004E2070" w:rsidRPr="00B5540A" w:rsidRDefault="004E2070" w:rsidP="00FF65A7">
            <w:pPr>
              <w:spacing w:before="240"/>
              <w:jc w:val="both"/>
              <w:rPr>
                <w:rFonts w:ascii="Montserrat" w:hAnsi="Montserrat"/>
                <w:color w:val="373D3F"/>
                <w:sz w:val="22"/>
                <w:szCs w:val="22"/>
              </w:rPr>
            </w:pPr>
            <w:r w:rsidRPr="00B5540A">
              <w:rPr>
                <w:rFonts w:ascii="Montserrat" w:hAnsi="Montserrat"/>
                <w:color w:val="373D3F"/>
                <w:sz w:val="22"/>
                <w:szCs w:val="22"/>
              </w:rPr>
              <w:t> </w:t>
            </w:r>
          </w:p>
          <w:p w14:paraId="03AFA9D8" w14:textId="77777777" w:rsidR="004E2070" w:rsidRPr="00B5540A" w:rsidRDefault="004E2070" w:rsidP="00FF65A7">
            <w:pPr>
              <w:spacing w:before="240"/>
              <w:jc w:val="both"/>
              <w:rPr>
                <w:rFonts w:ascii="Montserrat" w:hAnsi="Montserrat"/>
                <w:color w:val="373D3F"/>
                <w:sz w:val="22"/>
                <w:szCs w:val="22"/>
              </w:rPr>
            </w:pPr>
            <w:r w:rsidRPr="00B5540A">
              <w:rPr>
                <w:rFonts w:ascii="Montserrat" w:hAnsi="Montserrat"/>
                <w:color w:val="373D3F"/>
                <w:sz w:val="22"/>
                <w:szCs w:val="22"/>
              </w:rPr>
              <w:t> </w:t>
            </w:r>
          </w:p>
        </w:tc>
        <w:tc>
          <w:tcPr>
            <w:tcW w:w="944" w:type="dxa"/>
            <w:tcMar>
              <w:top w:w="108" w:type="dxa"/>
              <w:left w:w="108" w:type="dxa"/>
              <w:bottom w:w="108" w:type="dxa"/>
              <w:right w:w="108" w:type="dxa"/>
            </w:tcMar>
            <w:hideMark/>
          </w:tcPr>
          <w:p w14:paraId="05136437" w14:textId="77777777" w:rsidR="004E2070" w:rsidRPr="00B5540A" w:rsidRDefault="004E2070" w:rsidP="00FF65A7">
            <w:pPr>
              <w:jc w:val="both"/>
              <w:rPr>
                <w:rFonts w:ascii="Montserrat" w:hAnsi="Montserrat"/>
                <w:color w:val="373D3F"/>
                <w:sz w:val="22"/>
                <w:szCs w:val="22"/>
              </w:rPr>
            </w:pPr>
          </w:p>
        </w:tc>
        <w:tc>
          <w:tcPr>
            <w:tcW w:w="1835" w:type="dxa"/>
            <w:tcMar>
              <w:top w:w="108" w:type="dxa"/>
              <w:left w:w="108" w:type="dxa"/>
              <w:bottom w:w="108" w:type="dxa"/>
              <w:right w:w="108" w:type="dxa"/>
            </w:tcMar>
            <w:hideMark/>
          </w:tcPr>
          <w:p w14:paraId="53F853EB" w14:textId="77777777" w:rsidR="004E2070" w:rsidRPr="00B5540A" w:rsidRDefault="004E2070" w:rsidP="00FF65A7">
            <w:pPr>
              <w:spacing w:line="264" w:lineRule="atLeast"/>
              <w:jc w:val="both"/>
              <w:rPr>
                <w:rFonts w:ascii="Montserrat" w:hAnsi="Montserrat"/>
                <w:sz w:val="22"/>
                <w:szCs w:val="22"/>
              </w:rPr>
            </w:pPr>
          </w:p>
        </w:tc>
        <w:tc>
          <w:tcPr>
            <w:tcW w:w="1399" w:type="dxa"/>
            <w:tcMar>
              <w:top w:w="108" w:type="dxa"/>
              <w:left w:w="108" w:type="dxa"/>
              <w:bottom w:w="108" w:type="dxa"/>
              <w:right w:w="108" w:type="dxa"/>
            </w:tcMar>
            <w:hideMark/>
          </w:tcPr>
          <w:p w14:paraId="78B83236" w14:textId="77777777" w:rsidR="004E2070" w:rsidRPr="00B5540A" w:rsidRDefault="004E2070" w:rsidP="00FF65A7">
            <w:pPr>
              <w:spacing w:line="264" w:lineRule="atLeast"/>
              <w:jc w:val="both"/>
              <w:rPr>
                <w:rFonts w:ascii="Montserrat" w:hAnsi="Montserrat"/>
                <w:sz w:val="22"/>
                <w:szCs w:val="22"/>
              </w:rPr>
            </w:pPr>
          </w:p>
        </w:tc>
        <w:tc>
          <w:tcPr>
            <w:tcW w:w="1738" w:type="dxa"/>
            <w:tcMar>
              <w:top w:w="108" w:type="dxa"/>
              <w:left w:w="108" w:type="dxa"/>
              <w:bottom w:w="108" w:type="dxa"/>
              <w:right w:w="108" w:type="dxa"/>
            </w:tcMar>
            <w:hideMark/>
          </w:tcPr>
          <w:p w14:paraId="4D6B4BA2" w14:textId="77777777" w:rsidR="004E2070" w:rsidRPr="00B5540A" w:rsidRDefault="004E2070" w:rsidP="00FF65A7">
            <w:pPr>
              <w:spacing w:line="264" w:lineRule="atLeast"/>
              <w:jc w:val="both"/>
              <w:rPr>
                <w:rFonts w:ascii="Montserrat" w:hAnsi="Montserrat"/>
                <w:sz w:val="22"/>
                <w:szCs w:val="22"/>
              </w:rPr>
            </w:pPr>
          </w:p>
        </w:tc>
        <w:tc>
          <w:tcPr>
            <w:tcW w:w="2342" w:type="dxa"/>
            <w:tcMar>
              <w:top w:w="108" w:type="dxa"/>
              <w:left w:w="108" w:type="dxa"/>
              <w:bottom w:w="108" w:type="dxa"/>
              <w:right w:w="108" w:type="dxa"/>
            </w:tcMar>
            <w:hideMark/>
          </w:tcPr>
          <w:p w14:paraId="2841762C" w14:textId="77777777" w:rsidR="004E2070" w:rsidRPr="00B5540A" w:rsidRDefault="004E2070" w:rsidP="00FF65A7">
            <w:pPr>
              <w:spacing w:line="264" w:lineRule="atLeast"/>
              <w:jc w:val="both"/>
              <w:rPr>
                <w:rFonts w:ascii="Montserrat" w:hAnsi="Montserrat"/>
                <w:sz w:val="22"/>
                <w:szCs w:val="22"/>
              </w:rPr>
            </w:pPr>
          </w:p>
        </w:tc>
      </w:tr>
      <w:tr w:rsidR="004E2070" w:rsidRPr="00B5540A" w14:paraId="5BFAA743" w14:textId="77777777" w:rsidTr="00FB4184">
        <w:trPr>
          <w:trHeight w:hRule="exact" w:val="2160"/>
          <w:jc w:val="center"/>
        </w:trPr>
        <w:tc>
          <w:tcPr>
            <w:tcW w:w="1381" w:type="dxa"/>
            <w:tcMar>
              <w:top w:w="108" w:type="dxa"/>
              <w:left w:w="108" w:type="dxa"/>
              <w:bottom w:w="108" w:type="dxa"/>
              <w:right w:w="108" w:type="dxa"/>
            </w:tcMar>
            <w:hideMark/>
          </w:tcPr>
          <w:p w14:paraId="4961730C" w14:textId="77777777" w:rsidR="004E2070" w:rsidRPr="00B5540A" w:rsidRDefault="004E2070" w:rsidP="00FF65A7">
            <w:pPr>
              <w:spacing w:line="264" w:lineRule="atLeast"/>
              <w:jc w:val="both"/>
              <w:rPr>
                <w:rFonts w:ascii="Montserrat" w:hAnsi="Montserrat"/>
                <w:color w:val="373D3F"/>
                <w:sz w:val="22"/>
                <w:szCs w:val="22"/>
              </w:rPr>
            </w:pPr>
            <w:r w:rsidRPr="00B5540A">
              <w:rPr>
                <w:rFonts w:ascii="Montserrat" w:hAnsi="Montserrat"/>
                <w:color w:val="373D3F"/>
                <w:sz w:val="22"/>
                <w:szCs w:val="22"/>
              </w:rPr>
              <w:t> </w:t>
            </w:r>
          </w:p>
          <w:p w14:paraId="3A875EF6" w14:textId="77777777" w:rsidR="004E2070" w:rsidRPr="00B5540A" w:rsidRDefault="004E2070" w:rsidP="00FF65A7">
            <w:pPr>
              <w:spacing w:before="240"/>
              <w:jc w:val="both"/>
              <w:rPr>
                <w:rFonts w:ascii="Montserrat" w:hAnsi="Montserrat"/>
                <w:color w:val="373D3F"/>
                <w:sz w:val="22"/>
                <w:szCs w:val="22"/>
              </w:rPr>
            </w:pPr>
            <w:r w:rsidRPr="00B5540A">
              <w:rPr>
                <w:rFonts w:ascii="Montserrat" w:hAnsi="Montserrat"/>
                <w:color w:val="373D3F"/>
                <w:sz w:val="22"/>
                <w:szCs w:val="22"/>
              </w:rPr>
              <w:t> </w:t>
            </w:r>
          </w:p>
          <w:p w14:paraId="7652E7C5" w14:textId="77777777" w:rsidR="004E2070" w:rsidRPr="00B5540A" w:rsidRDefault="004E2070" w:rsidP="00FF65A7">
            <w:pPr>
              <w:spacing w:before="240"/>
              <w:jc w:val="both"/>
              <w:rPr>
                <w:rFonts w:ascii="Montserrat" w:hAnsi="Montserrat"/>
                <w:color w:val="373D3F"/>
                <w:sz w:val="22"/>
                <w:szCs w:val="22"/>
              </w:rPr>
            </w:pPr>
            <w:r w:rsidRPr="00B5540A">
              <w:rPr>
                <w:rFonts w:ascii="Montserrat" w:hAnsi="Montserrat"/>
                <w:color w:val="373D3F"/>
                <w:sz w:val="22"/>
                <w:szCs w:val="22"/>
              </w:rPr>
              <w:t> </w:t>
            </w:r>
          </w:p>
          <w:p w14:paraId="659259B0" w14:textId="77777777" w:rsidR="004E2070" w:rsidRPr="00B5540A" w:rsidRDefault="004E2070" w:rsidP="00FF65A7">
            <w:pPr>
              <w:spacing w:before="240"/>
              <w:jc w:val="both"/>
              <w:rPr>
                <w:rFonts w:ascii="Montserrat" w:hAnsi="Montserrat"/>
                <w:color w:val="373D3F"/>
                <w:sz w:val="22"/>
                <w:szCs w:val="22"/>
              </w:rPr>
            </w:pPr>
            <w:r w:rsidRPr="00B5540A">
              <w:rPr>
                <w:rFonts w:ascii="Montserrat" w:hAnsi="Montserrat"/>
                <w:color w:val="373D3F"/>
                <w:sz w:val="22"/>
                <w:szCs w:val="22"/>
              </w:rPr>
              <w:t> </w:t>
            </w:r>
          </w:p>
        </w:tc>
        <w:tc>
          <w:tcPr>
            <w:tcW w:w="944" w:type="dxa"/>
            <w:tcMar>
              <w:top w:w="108" w:type="dxa"/>
              <w:left w:w="108" w:type="dxa"/>
              <w:bottom w:w="108" w:type="dxa"/>
              <w:right w:w="108" w:type="dxa"/>
            </w:tcMar>
            <w:hideMark/>
          </w:tcPr>
          <w:p w14:paraId="3A87AF25" w14:textId="77777777" w:rsidR="004E2070" w:rsidRPr="00B5540A" w:rsidRDefault="004E2070" w:rsidP="00FF65A7">
            <w:pPr>
              <w:jc w:val="both"/>
              <w:rPr>
                <w:rFonts w:ascii="Montserrat" w:hAnsi="Montserrat"/>
                <w:color w:val="373D3F"/>
                <w:sz w:val="22"/>
                <w:szCs w:val="22"/>
              </w:rPr>
            </w:pPr>
          </w:p>
        </w:tc>
        <w:tc>
          <w:tcPr>
            <w:tcW w:w="1835" w:type="dxa"/>
            <w:tcMar>
              <w:top w:w="108" w:type="dxa"/>
              <w:left w:w="108" w:type="dxa"/>
              <w:bottom w:w="108" w:type="dxa"/>
              <w:right w:w="108" w:type="dxa"/>
            </w:tcMar>
            <w:hideMark/>
          </w:tcPr>
          <w:p w14:paraId="0257021A" w14:textId="77777777" w:rsidR="004E2070" w:rsidRPr="00B5540A" w:rsidRDefault="004E2070" w:rsidP="00FF65A7">
            <w:pPr>
              <w:spacing w:line="264" w:lineRule="atLeast"/>
              <w:jc w:val="both"/>
              <w:rPr>
                <w:rFonts w:ascii="Montserrat" w:hAnsi="Montserrat"/>
                <w:sz w:val="22"/>
                <w:szCs w:val="22"/>
              </w:rPr>
            </w:pPr>
          </w:p>
        </w:tc>
        <w:tc>
          <w:tcPr>
            <w:tcW w:w="1399" w:type="dxa"/>
            <w:tcMar>
              <w:top w:w="108" w:type="dxa"/>
              <w:left w:w="108" w:type="dxa"/>
              <w:bottom w:w="108" w:type="dxa"/>
              <w:right w:w="108" w:type="dxa"/>
            </w:tcMar>
            <w:hideMark/>
          </w:tcPr>
          <w:p w14:paraId="5EF842E3" w14:textId="77777777" w:rsidR="004E2070" w:rsidRPr="00B5540A" w:rsidRDefault="004E2070" w:rsidP="00FF65A7">
            <w:pPr>
              <w:spacing w:line="264" w:lineRule="atLeast"/>
              <w:jc w:val="both"/>
              <w:rPr>
                <w:rFonts w:ascii="Montserrat" w:hAnsi="Montserrat"/>
                <w:sz w:val="22"/>
                <w:szCs w:val="22"/>
              </w:rPr>
            </w:pPr>
          </w:p>
        </w:tc>
        <w:tc>
          <w:tcPr>
            <w:tcW w:w="1738" w:type="dxa"/>
            <w:tcMar>
              <w:top w:w="108" w:type="dxa"/>
              <w:left w:w="108" w:type="dxa"/>
              <w:bottom w:w="108" w:type="dxa"/>
              <w:right w:w="108" w:type="dxa"/>
            </w:tcMar>
            <w:hideMark/>
          </w:tcPr>
          <w:p w14:paraId="752AD515" w14:textId="77777777" w:rsidR="004E2070" w:rsidRPr="00B5540A" w:rsidRDefault="004E2070" w:rsidP="00FF65A7">
            <w:pPr>
              <w:spacing w:line="264" w:lineRule="atLeast"/>
              <w:jc w:val="both"/>
              <w:rPr>
                <w:rFonts w:ascii="Montserrat" w:hAnsi="Montserrat"/>
                <w:sz w:val="22"/>
                <w:szCs w:val="22"/>
              </w:rPr>
            </w:pPr>
          </w:p>
        </w:tc>
        <w:tc>
          <w:tcPr>
            <w:tcW w:w="2342" w:type="dxa"/>
            <w:tcMar>
              <w:top w:w="108" w:type="dxa"/>
              <w:left w:w="108" w:type="dxa"/>
              <w:bottom w:w="108" w:type="dxa"/>
              <w:right w:w="108" w:type="dxa"/>
            </w:tcMar>
            <w:hideMark/>
          </w:tcPr>
          <w:p w14:paraId="073D7693" w14:textId="77777777" w:rsidR="004E2070" w:rsidRPr="00B5540A" w:rsidRDefault="004E2070" w:rsidP="00FF65A7">
            <w:pPr>
              <w:spacing w:line="264" w:lineRule="atLeast"/>
              <w:jc w:val="both"/>
              <w:rPr>
                <w:rFonts w:ascii="Montserrat" w:hAnsi="Montserrat"/>
                <w:sz w:val="22"/>
                <w:szCs w:val="22"/>
              </w:rPr>
            </w:pPr>
          </w:p>
        </w:tc>
      </w:tr>
      <w:tr w:rsidR="004E2070" w:rsidRPr="00B5540A" w14:paraId="410A9635" w14:textId="77777777" w:rsidTr="00FB4184">
        <w:trPr>
          <w:trHeight w:hRule="exact" w:val="2160"/>
          <w:jc w:val="center"/>
        </w:trPr>
        <w:tc>
          <w:tcPr>
            <w:tcW w:w="1381" w:type="dxa"/>
            <w:tcMar>
              <w:top w:w="108" w:type="dxa"/>
              <w:left w:w="108" w:type="dxa"/>
              <w:bottom w:w="108" w:type="dxa"/>
              <w:right w:w="108" w:type="dxa"/>
            </w:tcMar>
            <w:hideMark/>
          </w:tcPr>
          <w:p w14:paraId="39EFA895" w14:textId="77777777" w:rsidR="004E2070" w:rsidRPr="00B5540A" w:rsidRDefault="004E2070" w:rsidP="00FF65A7">
            <w:pPr>
              <w:spacing w:line="264" w:lineRule="atLeast"/>
              <w:jc w:val="both"/>
              <w:rPr>
                <w:rFonts w:ascii="Montserrat" w:hAnsi="Montserrat"/>
                <w:color w:val="373D3F"/>
                <w:sz w:val="22"/>
                <w:szCs w:val="22"/>
              </w:rPr>
            </w:pPr>
            <w:r w:rsidRPr="00B5540A">
              <w:rPr>
                <w:rFonts w:ascii="Montserrat" w:hAnsi="Montserrat"/>
                <w:color w:val="373D3F"/>
                <w:sz w:val="22"/>
                <w:szCs w:val="22"/>
              </w:rPr>
              <w:t> </w:t>
            </w:r>
          </w:p>
          <w:p w14:paraId="3A231D8B" w14:textId="77777777" w:rsidR="004E2070" w:rsidRPr="00B5540A" w:rsidRDefault="004E2070" w:rsidP="00FF65A7">
            <w:pPr>
              <w:spacing w:before="240"/>
              <w:jc w:val="both"/>
              <w:rPr>
                <w:rFonts w:ascii="Montserrat" w:hAnsi="Montserrat"/>
                <w:color w:val="373D3F"/>
                <w:sz w:val="22"/>
                <w:szCs w:val="22"/>
              </w:rPr>
            </w:pPr>
            <w:r w:rsidRPr="00B5540A">
              <w:rPr>
                <w:rFonts w:ascii="Montserrat" w:hAnsi="Montserrat"/>
                <w:color w:val="373D3F"/>
                <w:sz w:val="22"/>
                <w:szCs w:val="22"/>
              </w:rPr>
              <w:t> </w:t>
            </w:r>
          </w:p>
          <w:p w14:paraId="703126EC" w14:textId="77777777" w:rsidR="004E2070" w:rsidRPr="00B5540A" w:rsidRDefault="004E2070" w:rsidP="00FF65A7">
            <w:pPr>
              <w:spacing w:before="240"/>
              <w:jc w:val="both"/>
              <w:rPr>
                <w:rFonts w:ascii="Montserrat" w:hAnsi="Montserrat"/>
                <w:color w:val="373D3F"/>
                <w:sz w:val="22"/>
                <w:szCs w:val="22"/>
              </w:rPr>
            </w:pPr>
            <w:r w:rsidRPr="00B5540A">
              <w:rPr>
                <w:rFonts w:ascii="Montserrat" w:hAnsi="Montserrat"/>
                <w:color w:val="373D3F"/>
                <w:sz w:val="22"/>
                <w:szCs w:val="22"/>
              </w:rPr>
              <w:t> </w:t>
            </w:r>
          </w:p>
          <w:p w14:paraId="28AF2C3D" w14:textId="77777777" w:rsidR="004E2070" w:rsidRPr="00B5540A" w:rsidRDefault="004E2070" w:rsidP="00FF65A7">
            <w:pPr>
              <w:spacing w:before="240"/>
              <w:jc w:val="both"/>
              <w:rPr>
                <w:rFonts w:ascii="Montserrat" w:hAnsi="Montserrat"/>
                <w:color w:val="373D3F"/>
                <w:sz w:val="22"/>
                <w:szCs w:val="22"/>
              </w:rPr>
            </w:pPr>
            <w:r w:rsidRPr="00B5540A">
              <w:rPr>
                <w:rFonts w:ascii="Montserrat" w:hAnsi="Montserrat"/>
                <w:color w:val="373D3F"/>
                <w:sz w:val="22"/>
                <w:szCs w:val="22"/>
              </w:rPr>
              <w:t> </w:t>
            </w:r>
          </w:p>
        </w:tc>
        <w:tc>
          <w:tcPr>
            <w:tcW w:w="944" w:type="dxa"/>
            <w:tcMar>
              <w:top w:w="108" w:type="dxa"/>
              <w:left w:w="108" w:type="dxa"/>
              <w:bottom w:w="108" w:type="dxa"/>
              <w:right w:w="108" w:type="dxa"/>
            </w:tcMar>
            <w:hideMark/>
          </w:tcPr>
          <w:p w14:paraId="6340E76A" w14:textId="77777777" w:rsidR="004E2070" w:rsidRPr="00B5540A" w:rsidRDefault="004E2070" w:rsidP="00FF65A7">
            <w:pPr>
              <w:jc w:val="both"/>
              <w:rPr>
                <w:rFonts w:ascii="Montserrat" w:hAnsi="Montserrat"/>
                <w:color w:val="373D3F"/>
                <w:sz w:val="22"/>
                <w:szCs w:val="22"/>
              </w:rPr>
            </w:pPr>
          </w:p>
        </w:tc>
        <w:tc>
          <w:tcPr>
            <w:tcW w:w="1835" w:type="dxa"/>
            <w:tcMar>
              <w:top w:w="108" w:type="dxa"/>
              <w:left w:w="108" w:type="dxa"/>
              <w:bottom w:w="108" w:type="dxa"/>
              <w:right w:w="108" w:type="dxa"/>
            </w:tcMar>
            <w:hideMark/>
          </w:tcPr>
          <w:p w14:paraId="4BFAC3BF" w14:textId="77777777" w:rsidR="004E2070" w:rsidRPr="00B5540A" w:rsidRDefault="004E2070" w:rsidP="00FF65A7">
            <w:pPr>
              <w:spacing w:line="264" w:lineRule="atLeast"/>
              <w:jc w:val="both"/>
              <w:rPr>
                <w:rFonts w:ascii="Montserrat" w:hAnsi="Montserrat"/>
                <w:sz w:val="22"/>
                <w:szCs w:val="22"/>
              </w:rPr>
            </w:pPr>
          </w:p>
        </w:tc>
        <w:tc>
          <w:tcPr>
            <w:tcW w:w="1399" w:type="dxa"/>
            <w:tcMar>
              <w:top w:w="108" w:type="dxa"/>
              <w:left w:w="108" w:type="dxa"/>
              <w:bottom w:w="108" w:type="dxa"/>
              <w:right w:w="108" w:type="dxa"/>
            </w:tcMar>
            <w:hideMark/>
          </w:tcPr>
          <w:p w14:paraId="6E3441FD" w14:textId="77777777" w:rsidR="004E2070" w:rsidRPr="00B5540A" w:rsidRDefault="004E2070" w:rsidP="00FF65A7">
            <w:pPr>
              <w:spacing w:line="264" w:lineRule="atLeast"/>
              <w:jc w:val="both"/>
              <w:rPr>
                <w:rFonts w:ascii="Montserrat" w:hAnsi="Montserrat"/>
                <w:sz w:val="22"/>
                <w:szCs w:val="22"/>
              </w:rPr>
            </w:pPr>
          </w:p>
        </w:tc>
        <w:tc>
          <w:tcPr>
            <w:tcW w:w="1738" w:type="dxa"/>
            <w:tcMar>
              <w:top w:w="108" w:type="dxa"/>
              <w:left w:w="108" w:type="dxa"/>
              <w:bottom w:w="108" w:type="dxa"/>
              <w:right w:w="108" w:type="dxa"/>
            </w:tcMar>
            <w:hideMark/>
          </w:tcPr>
          <w:p w14:paraId="65D46B50" w14:textId="77777777" w:rsidR="004E2070" w:rsidRPr="00B5540A" w:rsidRDefault="004E2070" w:rsidP="00FF65A7">
            <w:pPr>
              <w:spacing w:line="264" w:lineRule="atLeast"/>
              <w:jc w:val="both"/>
              <w:rPr>
                <w:rFonts w:ascii="Montserrat" w:hAnsi="Montserrat"/>
                <w:sz w:val="22"/>
                <w:szCs w:val="22"/>
              </w:rPr>
            </w:pPr>
          </w:p>
        </w:tc>
        <w:tc>
          <w:tcPr>
            <w:tcW w:w="2342" w:type="dxa"/>
            <w:tcMar>
              <w:top w:w="108" w:type="dxa"/>
              <w:left w:w="108" w:type="dxa"/>
              <w:bottom w:w="108" w:type="dxa"/>
              <w:right w:w="108" w:type="dxa"/>
            </w:tcMar>
            <w:hideMark/>
          </w:tcPr>
          <w:p w14:paraId="2125C530" w14:textId="77777777" w:rsidR="004E2070" w:rsidRPr="00B5540A" w:rsidRDefault="004E2070" w:rsidP="00FF65A7">
            <w:pPr>
              <w:spacing w:line="264" w:lineRule="atLeast"/>
              <w:jc w:val="both"/>
              <w:rPr>
                <w:rFonts w:ascii="Montserrat" w:hAnsi="Montserrat"/>
                <w:sz w:val="22"/>
                <w:szCs w:val="22"/>
              </w:rPr>
            </w:pPr>
          </w:p>
        </w:tc>
      </w:tr>
      <w:tr w:rsidR="004E2070" w:rsidRPr="00B5540A" w14:paraId="3F508F2A" w14:textId="77777777" w:rsidTr="00FB4184">
        <w:trPr>
          <w:trHeight w:hRule="exact" w:val="2160"/>
          <w:jc w:val="center"/>
        </w:trPr>
        <w:tc>
          <w:tcPr>
            <w:tcW w:w="1381" w:type="dxa"/>
            <w:shd w:val="clear" w:color="auto" w:fill="FFFFFF"/>
            <w:tcMar>
              <w:top w:w="108" w:type="dxa"/>
              <w:left w:w="108" w:type="dxa"/>
              <w:bottom w:w="108" w:type="dxa"/>
              <w:right w:w="108" w:type="dxa"/>
            </w:tcMar>
            <w:hideMark/>
          </w:tcPr>
          <w:p w14:paraId="4E314BF1" w14:textId="77777777" w:rsidR="004E2070" w:rsidRPr="00B5540A" w:rsidRDefault="004E2070" w:rsidP="00FF65A7">
            <w:pPr>
              <w:spacing w:line="264" w:lineRule="atLeast"/>
              <w:jc w:val="both"/>
              <w:rPr>
                <w:rFonts w:ascii="Montserrat" w:hAnsi="Montserrat"/>
                <w:color w:val="373D3F"/>
                <w:sz w:val="22"/>
                <w:szCs w:val="22"/>
              </w:rPr>
            </w:pPr>
            <w:r w:rsidRPr="00B5540A">
              <w:rPr>
                <w:rFonts w:ascii="Montserrat" w:hAnsi="Montserrat"/>
                <w:color w:val="373D3F"/>
                <w:sz w:val="22"/>
                <w:szCs w:val="22"/>
              </w:rPr>
              <w:t> </w:t>
            </w:r>
          </w:p>
          <w:p w14:paraId="543B2A7A" w14:textId="77777777" w:rsidR="004E2070" w:rsidRPr="00B5540A" w:rsidRDefault="004E2070" w:rsidP="00FF65A7">
            <w:pPr>
              <w:spacing w:before="240"/>
              <w:jc w:val="both"/>
              <w:rPr>
                <w:rFonts w:ascii="Montserrat" w:hAnsi="Montserrat"/>
                <w:color w:val="373D3F"/>
                <w:sz w:val="22"/>
                <w:szCs w:val="22"/>
              </w:rPr>
            </w:pPr>
            <w:r w:rsidRPr="00B5540A">
              <w:rPr>
                <w:rFonts w:ascii="Montserrat" w:hAnsi="Montserrat"/>
                <w:color w:val="373D3F"/>
                <w:sz w:val="22"/>
                <w:szCs w:val="22"/>
              </w:rPr>
              <w:t> </w:t>
            </w:r>
          </w:p>
          <w:p w14:paraId="7CD9608F" w14:textId="77777777" w:rsidR="004E2070" w:rsidRPr="00B5540A" w:rsidRDefault="004E2070" w:rsidP="00FF65A7">
            <w:pPr>
              <w:spacing w:before="240"/>
              <w:jc w:val="both"/>
              <w:rPr>
                <w:rFonts w:ascii="Montserrat" w:hAnsi="Montserrat"/>
                <w:color w:val="373D3F"/>
                <w:sz w:val="22"/>
                <w:szCs w:val="22"/>
              </w:rPr>
            </w:pPr>
            <w:r w:rsidRPr="00B5540A">
              <w:rPr>
                <w:rFonts w:ascii="Montserrat" w:hAnsi="Montserrat"/>
                <w:color w:val="373D3F"/>
                <w:sz w:val="22"/>
                <w:szCs w:val="22"/>
              </w:rPr>
              <w:t> </w:t>
            </w:r>
          </w:p>
          <w:p w14:paraId="3A5A50C6" w14:textId="77777777" w:rsidR="004E2070" w:rsidRPr="00B5540A" w:rsidRDefault="004E2070" w:rsidP="00FF65A7">
            <w:pPr>
              <w:spacing w:before="240"/>
              <w:jc w:val="both"/>
              <w:rPr>
                <w:rFonts w:ascii="Montserrat" w:hAnsi="Montserrat"/>
                <w:color w:val="373D3F"/>
                <w:sz w:val="22"/>
                <w:szCs w:val="22"/>
              </w:rPr>
            </w:pPr>
            <w:r w:rsidRPr="00B5540A">
              <w:rPr>
                <w:rFonts w:ascii="Montserrat" w:hAnsi="Montserrat"/>
                <w:color w:val="373D3F"/>
                <w:sz w:val="22"/>
                <w:szCs w:val="22"/>
              </w:rPr>
              <w:t> </w:t>
            </w:r>
          </w:p>
        </w:tc>
        <w:tc>
          <w:tcPr>
            <w:tcW w:w="944" w:type="dxa"/>
            <w:hideMark/>
          </w:tcPr>
          <w:p w14:paraId="35D99B77" w14:textId="77777777" w:rsidR="004E2070" w:rsidRPr="00B5540A" w:rsidRDefault="004E2070" w:rsidP="00FF65A7">
            <w:pPr>
              <w:spacing w:line="264" w:lineRule="atLeast"/>
              <w:jc w:val="both"/>
              <w:rPr>
                <w:rFonts w:ascii="Montserrat" w:hAnsi="Montserrat"/>
                <w:sz w:val="22"/>
                <w:szCs w:val="22"/>
              </w:rPr>
            </w:pPr>
            <w:r w:rsidRPr="00B5540A">
              <w:rPr>
                <w:rFonts w:ascii="Montserrat" w:hAnsi="Montserrat"/>
                <w:color w:val="373D3F"/>
                <w:sz w:val="22"/>
                <w:szCs w:val="22"/>
              </w:rPr>
              <w:br/>
            </w:r>
          </w:p>
        </w:tc>
        <w:tc>
          <w:tcPr>
            <w:tcW w:w="1835" w:type="dxa"/>
            <w:hideMark/>
          </w:tcPr>
          <w:p w14:paraId="782DEE68" w14:textId="77777777" w:rsidR="004E2070" w:rsidRPr="00B5540A" w:rsidRDefault="004E2070" w:rsidP="00FF65A7">
            <w:pPr>
              <w:spacing w:line="264" w:lineRule="atLeast"/>
              <w:jc w:val="both"/>
              <w:rPr>
                <w:rFonts w:ascii="Montserrat" w:hAnsi="Montserrat"/>
                <w:sz w:val="22"/>
                <w:szCs w:val="22"/>
              </w:rPr>
            </w:pPr>
          </w:p>
        </w:tc>
        <w:tc>
          <w:tcPr>
            <w:tcW w:w="1399" w:type="dxa"/>
            <w:hideMark/>
          </w:tcPr>
          <w:p w14:paraId="1520053E" w14:textId="77777777" w:rsidR="004E2070" w:rsidRPr="00B5540A" w:rsidRDefault="004E2070" w:rsidP="00FF65A7">
            <w:pPr>
              <w:spacing w:line="264" w:lineRule="atLeast"/>
              <w:jc w:val="both"/>
              <w:rPr>
                <w:rFonts w:ascii="Montserrat" w:hAnsi="Montserrat"/>
                <w:sz w:val="22"/>
                <w:szCs w:val="22"/>
              </w:rPr>
            </w:pPr>
          </w:p>
        </w:tc>
        <w:tc>
          <w:tcPr>
            <w:tcW w:w="1738" w:type="dxa"/>
            <w:hideMark/>
          </w:tcPr>
          <w:p w14:paraId="0875DFF0" w14:textId="77777777" w:rsidR="004E2070" w:rsidRPr="00B5540A" w:rsidRDefault="004E2070" w:rsidP="00FF65A7">
            <w:pPr>
              <w:spacing w:line="264" w:lineRule="atLeast"/>
              <w:jc w:val="both"/>
              <w:rPr>
                <w:rFonts w:ascii="Montserrat" w:hAnsi="Montserrat"/>
                <w:sz w:val="22"/>
                <w:szCs w:val="22"/>
              </w:rPr>
            </w:pPr>
          </w:p>
        </w:tc>
        <w:tc>
          <w:tcPr>
            <w:tcW w:w="2342" w:type="dxa"/>
            <w:hideMark/>
          </w:tcPr>
          <w:p w14:paraId="2D1CA772" w14:textId="77777777" w:rsidR="004E2070" w:rsidRPr="00B5540A" w:rsidRDefault="004E2070" w:rsidP="00FF65A7">
            <w:pPr>
              <w:spacing w:line="264" w:lineRule="atLeast"/>
              <w:jc w:val="both"/>
              <w:rPr>
                <w:rFonts w:ascii="Montserrat" w:hAnsi="Montserrat"/>
                <w:sz w:val="22"/>
                <w:szCs w:val="22"/>
              </w:rPr>
            </w:pPr>
          </w:p>
        </w:tc>
      </w:tr>
      <w:tr w:rsidR="0056452D" w:rsidRPr="00B5540A" w14:paraId="6986CCEA" w14:textId="77777777" w:rsidTr="00FB4184">
        <w:trPr>
          <w:trHeight w:hRule="exact" w:val="2160"/>
          <w:jc w:val="center"/>
        </w:trPr>
        <w:tc>
          <w:tcPr>
            <w:tcW w:w="1381" w:type="dxa"/>
            <w:tcBorders>
              <w:top w:val="single" w:sz="6" w:space="0" w:color="373D3F"/>
              <w:left w:val="single" w:sz="6" w:space="0" w:color="373D3F"/>
              <w:bottom w:val="single" w:sz="6" w:space="0" w:color="373D3F"/>
              <w:right w:val="single" w:sz="6" w:space="0" w:color="373D3F"/>
            </w:tcBorders>
            <w:shd w:val="clear" w:color="auto" w:fill="FFFFFF"/>
            <w:tcMar>
              <w:top w:w="108" w:type="dxa"/>
              <w:left w:w="108" w:type="dxa"/>
              <w:bottom w:w="108" w:type="dxa"/>
              <w:right w:w="108" w:type="dxa"/>
            </w:tcMar>
            <w:hideMark/>
          </w:tcPr>
          <w:p w14:paraId="6A5EA3C1" w14:textId="77777777" w:rsidR="0056452D" w:rsidRPr="00B5540A" w:rsidRDefault="0056452D" w:rsidP="00C62D13">
            <w:pPr>
              <w:spacing w:line="264" w:lineRule="atLeast"/>
              <w:jc w:val="both"/>
              <w:rPr>
                <w:rFonts w:ascii="Montserrat" w:hAnsi="Montserrat"/>
                <w:color w:val="373D3F"/>
                <w:sz w:val="22"/>
                <w:szCs w:val="22"/>
              </w:rPr>
            </w:pPr>
            <w:r w:rsidRPr="00B5540A">
              <w:rPr>
                <w:rFonts w:ascii="Montserrat" w:hAnsi="Montserrat"/>
                <w:color w:val="373D3F"/>
                <w:sz w:val="22"/>
                <w:szCs w:val="22"/>
              </w:rPr>
              <w:t> </w:t>
            </w:r>
          </w:p>
          <w:p w14:paraId="4BBD1740" w14:textId="77777777" w:rsidR="0056452D" w:rsidRPr="00B5540A" w:rsidRDefault="0056452D" w:rsidP="0056452D">
            <w:pPr>
              <w:spacing w:line="264" w:lineRule="atLeast"/>
              <w:jc w:val="both"/>
              <w:rPr>
                <w:rFonts w:ascii="Montserrat" w:hAnsi="Montserrat"/>
                <w:color w:val="373D3F"/>
                <w:sz w:val="22"/>
                <w:szCs w:val="22"/>
              </w:rPr>
            </w:pPr>
            <w:r w:rsidRPr="00B5540A">
              <w:rPr>
                <w:rFonts w:ascii="Montserrat" w:hAnsi="Montserrat"/>
                <w:color w:val="373D3F"/>
                <w:sz w:val="22"/>
                <w:szCs w:val="22"/>
              </w:rPr>
              <w:t> </w:t>
            </w:r>
          </w:p>
          <w:p w14:paraId="3031E0EC" w14:textId="77777777" w:rsidR="0056452D" w:rsidRPr="00B5540A" w:rsidRDefault="0056452D" w:rsidP="0056452D">
            <w:pPr>
              <w:spacing w:line="264" w:lineRule="atLeast"/>
              <w:jc w:val="both"/>
              <w:rPr>
                <w:rFonts w:ascii="Montserrat" w:hAnsi="Montserrat"/>
                <w:color w:val="373D3F"/>
                <w:sz w:val="22"/>
                <w:szCs w:val="22"/>
              </w:rPr>
            </w:pPr>
            <w:r w:rsidRPr="00B5540A">
              <w:rPr>
                <w:rFonts w:ascii="Montserrat" w:hAnsi="Montserrat"/>
                <w:color w:val="373D3F"/>
                <w:sz w:val="22"/>
                <w:szCs w:val="22"/>
              </w:rPr>
              <w:t> </w:t>
            </w:r>
          </w:p>
          <w:p w14:paraId="048E7C14" w14:textId="77777777" w:rsidR="0056452D" w:rsidRPr="00B5540A" w:rsidRDefault="0056452D" w:rsidP="0056452D">
            <w:pPr>
              <w:spacing w:line="264" w:lineRule="atLeast"/>
              <w:jc w:val="both"/>
              <w:rPr>
                <w:rFonts w:ascii="Montserrat" w:hAnsi="Montserrat"/>
                <w:color w:val="373D3F"/>
                <w:sz w:val="22"/>
                <w:szCs w:val="22"/>
              </w:rPr>
            </w:pPr>
            <w:r w:rsidRPr="00B5540A">
              <w:rPr>
                <w:rFonts w:ascii="Montserrat" w:hAnsi="Montserrat"/>
                <w:color w:val="373D3F"/>
                <w:sz w:val="22"/>
                <w:szCs w:val="22"/>
              </w:rPr>
              <w:t> </w:t>
            </w:r>
          </w:p>
        </w:tc>
        <w:tc>
          <w:tcPr>
            <w:tcW w:w="944" w:type="dxa"/>
            <w:tcBorders>
              <w:top w:val="single" w:sz="6" w:space="0" w:color="373D3F"/>
              <w:left w:val="single" w:sz="6" w:space="0" w:color="373D3F"/>
              <w:bottom w:val="single" w:sz="6" w:space="0" w:color="373D3F"/>
              <w:right w:val="single" w:sz="6" w:space="0" w:color="373D3F"/>
            </w:tcBorders>
            <w:hideMark/>
          </w:tcPr>
          <w:p w14:paraId="693AC389" w14:textId="77777777" w:rsidR="0056452D" w:rsidRPr="0056452D" w:rsidRDefault="0056452D" w:rsidP="00C62D13">
            <w:pPr>
              <w:spacing w:line="264" w:lineRule="atLeast"/>
              <w:jc w:val="both"/>
              <w:rPr>
                <w:rFonts w:ascii="Montserrat" w:hAnsi="Montserrat"/>
                <w:color w:val="373D3F"/>
                <w:sz w:val="22"/>
                <w:szCs w:val="22"/>
              </w:rPr>
            </w:pPr>
            <w:r w:rsidRPr="00B5540A">
              <w:rPr>
                <w:rFonts w:ascii="Montserrat" w:hAnsi="Montserrat"/>
                <w:color w:val="373D3F"/>
                <w:sz w:val="22"/>
                <w:szCs w:val="22"/>
              </w:rPr>
              <w:br/>
            </w:r>
          </w:p>
        </w:tc>
        <w:tc>
          <w:tcPr>
            <w:tcW w:w="1835" w:type="dxa"/>
            <w:tcBorders>
              <w:top w:val="single" w:sz="6" w:space="0" w:color="373D3F"/>
              <w:left w:val="single" w:sz="6" w:space="0" w:color="373D3F"/>
              <w:bottom w:val="single" w:sz="6" w:space="0" w:color="373D3F"/>
              <w:right w:val="single" w:sz="6" w:space="0" w:color="373D3F"/>
            </w:tcBorders>
            <w:hideMark/>
          </w:tcPr>
          <w:p w14:paraId="0E6C486C" w14:textId="77777777" w:rsidR="0056452D" w:rsidRPr="00B5540A" w:rsidRDefault="0056452D" w:rsidP="00C62D13">
            <w:pPr>
              <w:spacing w:line="264" w:lineRule="atLeast"/>
              <w:jc w:val="both"/>
              <w:rPr>
                <w:rFonts w:ascii="Montserrat" w:hAnsi="Montserrat"/>
                <w:sz w:val="22"/>
                <w:szCs w:val="22"/>
              </w:rPr>
            </w:pPr>
          </w:p>
        </w:tc>
        <w:tc>
          <w:tcPr>
            <w:tcW w:w="1399" w:type="dxa"/>
            <w:tcBorders>
              <w:top w:val="single" w:sz="6" w:space="0" w:color="373D3F"/>
              <w:left w:val="single" w:sz="6" w:space="0" w:color="373D3F"/>
              <w:bottom w:val="single" w:sz="6" w:space="0" w:color="373D3F"/>
              <w:right w:val="single" w:sz="6" w:space="0" w:color="373D3F"/>
            </w:tcBorders>
            <w:hideMark/>
          </w:tcPr>
          <w:p w14:paraId="6B230F0E" w14:textId="77777777" w:rsidR="0056452D" w:rsidRPr="00B5540A" w:rsidRDefault="0056452D" w:rsidP="00C62D13">
            <w:pPr>
              <w:spacing w:line="264" w:lineRule="atLeast"/>
              <w:jc w:val="both"/>
              <w:rPr>
                <w:rFonts w:ascii="Montserrat" w:hAnsi="Montserrat"/>
                <w:sz w:val="22"/>
                <w:szCs w:val="22"/>
              </w:rPr>
            </w:pPr>
          </w:p>
        </w:tc>
        <w:tc>
          <w:tcPr>
            <w:tcW w:w="1738" w:type="dxa"/>
            <w:tcBorders>
              <w:top w:val="single" w:sz="6" w:space="0" w:color="373D3F"/>
              <w:left w:val="single" w:sz="6" w:space="0" w:color="373D3F"/>
              <w:bottom w:val="single" w:sz="6" w:space="0" w:color="373D3F"/>
              <w:right w:val="single" w:sz="6" w:space="0" w:color="373D3F"/>
            </w:tcBorders>
            <w:hideMark/>
          </w:tcPr>
          <w:p w14:paraId="3B05724A" w14:textId="77777777" w:rsidR="0056452D" w:rsidRPr="00B5540A" w:rsidRDefault="0056452D" w:rsidP="00C62D13">
            <w:pPr>
              <w:spacing w:line="264" w:lineRule="atLeast"/>
              <w:jc w:val="both"/>
              <w:rPr>
                <w:rFonts w:ascii="Montserrat" w:hAnsi="Montserrat"/>
                <w:sz w:val="22"/>
                <w:szCs w:val="22"/>
              </w:rPr>
            </w:pPr>
          </w:p>
        </w:tc>
        <w:tc>
          <w:tcPr>
            <w:tcW w:w="2342" w:type="dxa"/>
            <w:tcBorders>
              <w:top w:val="single" w:sz="6" w:space="0" w:color="373D3F"/>
              <w:left w:val="single" w:sz="6" w:space="0" w:color="373D3F"/>
              <w:bottom w:val="single" w:sz="6" w:space="0" w:color="373D3F"/>
              <w:right w:val="single" w:sz="6" w:space="0" w:color="373D3F"/>
            </w:tcBorders>
            <w:hideMark/>
          </w:tcPr>
          <w:p w14:paraId="5AFE516E" w14:textId="77777777" w:rsidR="0056452D" w:rsidRPr="00B5540A" w:rsidRDefault="0056452D" w:rsidP="00C62D13">
            <w:pPr>
              <w:spacing w:line="264" w:lineRule="atLeast"/>
              <w:jc w:val="both"/>
              <w:rPr>
                <w:rFonts w:ascii="Montserrat" w:hAnsi="Montserrat"/>
                <w:sz w:val="22"/>
                <w:szCs w:val="22"/>
              </w:rPr>
            </w:pPr>
          </w:p>
        </w:tc>
      </w:tr>
    </w:tbl>
    <w:p w14:paraId="1091146E" w14:textId="089C2C5D" w:rsidR="004E2070" w:rsidRPr="00C46118" w:rsidRDefault="004E2070" w:rsidP="0056452D">
      <w:pPr>
        <w:jc w:val="both"/>
        <w:rPr>
          <w:rFonts w:ascii="Montserrat" w:hAnsi="Montserrat" w:cs="Cordia New"/>
          <w:b/>
          <w:bCs/>
        </w:rPr>
      </w:pPr>
    </w:p>
    <w:sectPr w:rsidR="004E2070" w:rsidRPr="00C46118" w:rsidSect="00FB4184">
      <w:footerReference w:type="default" r:id="rId8"/>
      <w:foot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ADF48" w14:textId="77777777" w:rsidR="000A5D46" w:rsidRDefault="000A5D46" w:rsidP="00CB1152">
      <w:r>
        <w:separator/>
      </w:r>
    </w:p>
  </w:endnote>
  <w:endnote w:type="continuationSeparator" w:id="0">
    <w:p w14:paraId="544B500B" w14:textId="77777777" w:rsidR="000A5D46" w:rsidRDefault="000A5D46" w:rsidP="00CB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8189" w14:textId="74FABB2F" w:rsidR="00FB4184" w:rsidRDefault="00FB4184" w:rsidP="00FB4184">
    <w:pPr>
      <w:pStyle w:val="Footer"/>
      <w:jc w:val="right"/>
    </w:pPr>
    <w:r>
      <w:t>Dualisms, Work, and Gender Roles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62D2" w14:textId="4A2CE051" w:rsidR="00FB4184" w:rsidRDefault="00FB4184" w:rsidP="00FB4184">
    <w:pPr>
      <w:pStyle w:val="Footer"/>
      <w:jc w:val="right"/>
    </w:pPr>
    <w:r>
      <w:t>Dualisms, Work, and Gender Roles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A996B" w14:textId="77777777" w:rsidR="000A5D46" w:rsidRDefault="000A5D46" w:rsidP="00CB1152">
      <w:r>
        <w:separator/>
      </w:r>
    </w:p>
  </w:footnote>
  <w:footnote w:type="continuationSeparator" w:id="0">
    <w:p w14:paraId="7D4E91E6" w14:textId="77777777" w:rsidR="000A5D46" w:rsidRDefault="000A5D46" w:rsidP="00CB1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67F51"/>
    <w:multiLevelType w:val="hybridMultilevel"/>
    <w:tmpl w:val="3F1ED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D5CB8"/>
    <w:multiLevelType w:val="hybridMultilevel"/>
    <w:tmpl w:val="C854C9FE"/>
    <w:lvl w:ilvl="0" w:tplc="39C2218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A660D7B"/>
    <w:multiLevelType w:val="multilevel"/>
    <w:tmpl w:val="B6267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8E3F7C"/>
    <w:multiLevelType w:val="hybridMultilevel"/>
    <w:tmpl w:val="753CF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41340961">
    <w:abstractNumId w:val="2"/>
  </w:num>
  <w:num w:numId="2" w16cid:durableId="968052636">
    <w:abstractNumId w:val="3"/>
  </w:num>
  <w:num w:numId="3" w16cid:durableId="2055884969">
    <w:abstractNumId w:val="0"/>
  </w:num>
  <w:num w:numId="4" w16cid:durableId="12071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439"/>
    <w:rsid w:val="000778A3"/>
    <w:rsid w:val="000A5D46"/>
    <w:rsid w:val="000E5A02"/>
    <w:rsid w:val="00124750"/>
    <w:rsid w:val="00164CE3"/>
    <w:rsid w:val="00176F09"/>
    <w:rsid w:val="00177259"/>
    <w:rsid w:val="001A1D66"/>
    <w:rsid w:val="001B6327"/>
    <w:rsid w:val="001C2760"/>
    <w:rsid w:val="001C2B11"/>
    <w:rsid w:val="001C5439"/>
    <w:rsid w:val="001C6E26"/>
    <w:rsid w:val="001D6258"/>
    <w:rsid w:val="001F4C29"/>
    <w:rsid w:val="00206A1A"/>
    <w:rsid w:val="00237D22"/>
    <w:rsid w:val="00267CFA"/>
    <w:rsid w:val="00274A77"/>
    <w:rsid w:val="00274E64"/>
    <w:rsid w:val="00292946"/>
    <w:rsid w:val="002958EC"/>
    <w:rsid w:val="002B3863"/>
    <w:rsid w:val="002C6BED"/>
    <w:rsid w:val="002E3A8E"/>
    <w:rsid w:val="002E6D0C"/>
    <w:rsid w:val="002F4688"/>
    <w:rsid w:val="002F5C6B"/>
    <w:rsid w:val="00301C37"/>
    <w:rsid w:val="00324443"/>
    <w:rsid w:val="00357660"/>
    <w:rsid w:val="003846F4"/>
    <w:rsid w:val="00386057"/>
    <w:rsid w:val="00421320"/>
    <w:rsid w:val="00441B4D"/>
    <w:rsid w:val="00443965"/>
    <w:rsid w:val="004449B3"/>
    <w:rsid w:val="004659ED"/>
    <w:rsid w:val="00470A83"/>
    <w:rsid w:val="00470CE0"/>
    <w:rsid w:val="00483619"/>
    <w:rsid w:val="004C003A"/>
    <w:rsid w:val="004E2070"/>
    <w:rsid w:val="004F444D"/>
    <w:rsid w:val="004F701F"/>
    <w:rsid w:val="00514186"/>
    <w:rsid w:val="005204A0"/>
    <w:rsid w:val="00524230"/>
    <w:rsid w:val="00542245"/>
    <w:rsid w:val="00551A06"/>
    <w:rsid w:val="0056452D"/>
    <w:rsid w:val="0059052E"/>
    <w:rsid w:val="005A18C4"/>
    <w:rsid w:val="005B61C4"/>
    <w:rsid w:val="005B6B87"/>
    <w:rsid w:val="005D184D"/>
    <w:rsid w:val="005D1CEF"/>
    <w:rsid w:val="005D752B"/>
    <w:rsid w:val="005E01B0"/>
    <w:rsid w:val="005E5652"/>
    <w:rsid w:val="00602208"/>
    <w:rsid w:val="00603C67"/>
    <w:rsid w:val="0061782A"/>
    <w:rsid w:val="00626554"/>
    <w:rsid w:val="00640255"/>
    <w:rsid w:val="006934CD"/>
    <w:rsid w:val="006B34AC"/>
    <w:rsid w:val="006B6F88"/>
    <w:rsid w:val="006D49FC"/>
    <w:rsid w:val="006F7C2D"/>
    <w:rsid w:val="00713F7B"/>
    <w:rsid w:val="00714DCF"/>
    <w:rsid w:val="0072231B"/>
    <w:rsid w:val="00746BB1"/>
    <w:rsid w:val="00760AE1"/>
    <w:rsid w:val="00763258"/>
    <w:rsid w:val="00777AA1"/>
    <w:rsid w:val="0079108D"/>
    <w:rsid w:val="007B7340"/>
    <w:rsid w:val="007D4401"/>
    <w:rsid w:val="007E40C3"/>
    <w:rsid w:val="007E41F1"/>
    <w:rsid w:val="00801F8F"/>
    <w:rsid w:val="008312D9"/>
    <w:rsid w:val="008A5930"/>
    <w:rsid w:val="008B51B4"/>
    <w:rsid w:val="008C3F20"/>
    <w:rsid w:val="00900B16"/>
    <w:rsid w:val="00911295"/>
    <w:rsid w:val="00950B72"/>
    <w:rsid w:val="009553F1"/>
    <w:rsid w:val="00967B96"/>
    <w:rsid w:val="009854CC"/>
    <w:rsid w:val="00990C7F"/>
    <w:rsid w:val="009A2429"/>
    <w:rsid w:val="009B2664"/>
    <w:rsid w:val="009B5C31"/>
    <w:rsid w:val="009C07AF"/>
    <w:rsid w:val="009C2317"/>
    <w:rsid w:val="009C7B83"/>
    <w:rsid w:val="009D7A05"/>
    <w:rsid w:val="009F59D3"/>
    <w:rsid w:val="00A116F7"/>
    <w:rsid w:val="00A12F6B"/>
    <w:rsid w:val="00A97B25"/>
    <w:rsid w:val="00AB7008"/>
    <w:rsid w:val="00AE0005"/>
    <w:rsid w:val="00B035B6"/>
    <w:rsid w:val="00B21D67"/>
    <w:rsid w:val="00B239F4"/>
    <w:rsid w:val="00B4517F"/>
    <w:rsid w:val="00B5540A"/>
    <w:rsid w:val="00B55CEC"/>
    <w:rsid w:val="00B56AD3"/>
    <w:rsid w:val="00B630C5"/>
    <w:rsid w:val="00B67796"/>
    <w:rsid w:val="00B70159"/>
    <w:rsid w:val="00BA1B9D"/>
    <w:rsid w:val="00BD1DE4"/>
    <w:rsid w:val="00BE088D"/>
    <w:rsid w:val="00BF552B"/>
    <w:rsid w:val="00C4588D"/>
    <w:rsid w:val="00C46118"/>
    <w:rsid w:val="00C9541C"/>
    <w:rsid w:val="00CB1152"/>
    <w:rsid w:val="00CD055F"/>
    <w:rsid w:val="00CD1B8A"/>
    <w:rsid w:val="00CD5DBA"/>
    <w:rsid w:val="00D50561"/>
    <w:rsid w:val="00D94420"/>
    <w:rsid w:val="00DA142F"/>
    <w:rsid w:val="00DD5ED8"/>
    <w:rsid w:val="00DE655D"/>
    <w:rsid w:val="00E012BE"/>
    <w:rsid w:val="00E10031"/>
    <w:rsid w:val="00E22CFB"/>
    <w:rsid w:val="00E4275D"/>
    <w:rsid w:val="00E47674"/>
    <w:rsid w:val="00E835C3"/>
    <w:rsid w:val="00E85D77"/>
    <w:rsid w:val="00EA3C21"/>
    <w:rsid w:val="00EA479F"/>
    <w:rsid w:val="00EB272A"/>
    <w:rsid w:val="00EB5912"/>
    <w:rsid w:val="00EE20FF"/>
    <w:rsid w:val="00EE4871"/>
    <w:rsid w:val="00F128BB"/>
    <w:rsid w:val="00F55A93"/>
    <w:rsid w:val="00F618E5"/>
    <w:rsid w:val="00F6320E"/>
    <w:rsid w:val="00F63C59"/>
    <w:rsid w:val="00F66875"/>
    <w:rsid w:val="00F71982"/>
    <w:rsid w:val="00F769E4"/>
    <w:rsid w:val="00F815B8"/>
    <w:rsid w:val="00F94FE8"/>
    <w:rsid w:val="00FA3B6B"/>
    <w:rsid w:val="00FB4184"/>
    <w:rsid w:val="00FD1254"/>
    <w:rsid w:val="00FD65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162C"/>
  <w15:docId w15:val="{09F095CC-10C3-4F4D-ABF9-5B3AE520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652"/>
    <w:rPr>
      <w:rFonts w:ascii="Times New Roman" w:eastAsia="Times New Roman" w:hAnsi="Times New Roman" w:cs="Times New Roman"/>
    </w:rPr>
  </w:style>
  <w:style w:type="paragraph" w:styleId="Heading1">
    <w:name w:val="heading 1"/>
    <w:basedOn w:val="Normal"/>
    <w:next w:val="Normal"/>
    <w:link w:val="Heading1Char"/>
    <w:uiPriority w:val="9"/>
    <w:qFormat/>
    <w:rsid w:val="001C5439"/>
    <w:pPr>
      <w:keepNext/>
      <w:keepLines/>
      <w:spacing w:before="240"/>
      <w:outlineLvl w:val="0"/>
    </w:pPr>
    <w:rPr>
      <w:rFonts w:asciiTheme="majorHAnsi" w:eastAsiaTheme="majorEastAsia" w:hAnsiTheme="majorHAnsi" w:cstheme="majorBidi"/>
      <w:color w:val="530F2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439"/>
    <w:rPr>
      <w:color w:val="0000FF"/>
      <w:u w:val="single"/>
    </w:rPr>
  </w:style>
  <w:style w:type="character" w:customStyle="1" w:styleId="Heading1Char">
    <w:name w:val="Heading 1 Char"/>
    <w:basedOn w:val="DefaultParagraphFont"/>
    <w:link w:val="Heading1"/>
    <w:uiPriority w:val="9"/>
    <w:rsid w:val="001C5439"/>
    <w:rPr>
      <w:rFonts w:asciiTheme="majorHAnsi" w:eastAsiaTheme="majorEastAsia" w:hAnsiTheme="majorHAnsi" w:cstheme="majorBidi"/>
      <w:color w:val="530F23" w:themeColor="accent1" w:themeShade="BF"/>
      <w:sz w:val="32"/>
      <w:szCs w:val="32"/>
    </w:rPr>
  </w:style>
  <w:style w:type="character" w:styleId="FollowedHyperlink">
    <w:name w:val="FollowedHyperlink"/>
    <w:basedOn w:val="DefaultParagraphFont"/>
    <w:uiPriority w:val="99"/>
    <w:semiHidden/>
    <w:unhideWhenUsed/>
    <w:rsid w:val="001C5439"/>
    <w:rPr>
      <w:color w:val="F16835" w:themeColor="followedHyperlink"/>
      <w:u w:val="single"/>
    </w:rPr>
  </w:style>
  <w:style w:type="paragraph" w:styleId="NormalWeb">
    <w:name w:val="Normal (Web)"/>
    <w:basedOn w:val="Normal"/>
    <w:uiPriority w:val="99"/>
    <w:unhideWhenUsed/>
    <w:rsid w:val="00EB272A"/>
    <w:pPr>
      <w:spacing w:before="100" w:beforeAutospacing="1" w:after="100" w:afterAutospacing="1"/>
    </w:pPr>
  </w:style>
  <w:style w:type="character" w:styleId="Strong">
    <w:name w:val="Strong"/>
    <w:basedOn w:val="DefaultParagraphFont"/>
    <w:uiPriority w:val="22"/>
    <w:qFormat/>
    <w:rsid w:val="00EB272A"/>
    <w:rPr>
      <w:b/>
      <w:bCs/>
    </w:rPr>
  </w:style>
  <w:style w:type="character" w:styleId="Emphasis">
    <w:name w:val="Emphasis"/>
    <w:basedOn w:val="DefaultParagraphFont"/>
    <w:uiPriority w:val="20"/>
    <w:qFormat/>
    <w:rsid w:val="00DE655D"/>
    <w:rPr>
      <w:i/>
      <w:iCs/>
    </w:rPr>
  </w:style>
  <w:style w:type="paragraph" w:styleId="ListParagraph">
    <w:name w:val="List Paragraph"/>
    <w:basedOn w:val="Normal"/>
    <w:uiPriority w:val="34"/>
    <w:qFormat/>
    <w:rsid w:val="001D6258"/>
    <w:pPr>
      <w:ind w:left="720"/>
      <w:contextualSpacing/>
    </w:pPr>
  </w:style>
  <w:style w:type="table" w:styleId="TableGrid">
    <w:name w:val="Table Grid"/>
    <w:basedOn w:val="TableNormal"/>
    <w:uiPriority w:val="39"/>
    <w:rsid w:val="006B6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1152"/>
    <w:pPr>
      <w:tabs>
        <w:tab w:val="center" w:pos="4680"/>
        <w:tab w:val="right" w:pos="9360"/>
      </w:tabs>
    </w:pPr>
  </w:style>
  <w:style w:type="character" w:customStyle="1" w:styleId="HeaderChar">
    <w:name w:val="Header Char"/>
    <w:basedOn w:val="DefaultParagraphFont"/>
    <w:link w:val="Header"/>
    <w:uiPriority w:val="99"/>
    <w:rsid w:val="00CB1152"/>
    <w:rPr>
      <w:rFonts w:ascii="Times New Roman" w:eastAsia="Times New Roman" w:hAnsi="Times New Roman" w:cs="Times New Roman"/>
    </w:rPr>
  </w:style>
  <w:style w:type="paragraph" w:styleId="Footer">
    <w:name w:val="footer"/>
    <w:basedOn w:val="Normal"/>
    <w:link w:val="FooterChar"/>
    <w:uiPriority w:val="99"/>
    <w:unhideWhenUsed/>
    <w:rsid w:val="00CB1152"/>
    <w:pPr>
      <w:tabs>
        <w:tab w:val="center" w:pos="4680"/>
        <w:tab w:val="right" w:pos="9360"/>
      </w:tabs>
    </w:pPr>
  </w:style>
  <w:style w:type="character" w:customStyle="1" w:styleId="FooterChar">
    <w:name w:val="Footer Char"/>
    <w:basedOn w:val="DefaultParagraphFont"/>
    <w:link w:val="Footer"/>
    <w:uiPriority w:val="99"/>
    <w:rsid w:val="00CB115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7202">
      <w:bodyDiv w:val="1"/>
      <w:marLeft w:val="0"/>
      <w:marRight w:val="0"/>
      <w:marTop w:val="0"/>
      <w:marBottom w:val="0"/>
      <w:divBdr>
        <w:top w:val="none" w:sz="0" w:space="0" w:color="auto"/>
        <w:left w:val="none" w:sz="0" w:space="0" w:color="auto"/>
        <w:bottom w:val="none" w:sz="0" w:space="0" w:color="auto"/>
        <w:right w:val="none" w:sz="0" w:space="0" w:color="auto"/>
      </w:divBdr>
    </w:div>
    <w:div w:id="88164967">
      <w:bodyDiv w:val="1"/>
      <w:marLeft w:val="0"/>
      <w:marRight w:val="0"/>
      <w:marTop w:val="0"/>
      <w:marBottom w:val="0"/>
      <w:divBdr>
        <w:top w:val="none" w:sz="0" w:space="0" w:color="auto"/>
        <w:left w:val="none" w:sz="0" w:space="0" w:color="auto"/>
        <w:bottom w:val="none" w:sz="0" w:space="0" w:color="auto"/>
        <w:right w:val="none" w:sz="0" w:space="0" w:color="auto"/>
      </w:divBdr>
    </w:div>
    <w:div w:id="101535286">
      <w:bodyDiv w:val="1"/>
      <w:marLeft w:val="0"/>
      <w:marRight w:val="0"/>
      <w:marTop w:val="0"/>
      <w:marBottom w:val="0"/>
      <w:divBdr>
        <w:top w:val="none" w:sz="0" w:space="0" w:color="auto"/>
        <w:left w:val="none" w:sz="0" w:space="0" w:color="auto"/>
        <w:bottom w:val="none" w:sz="0" w:space="0" w:color="auto"/>
        <w:right w:val="none" w:sz="0" w:space="0" w:color="auto"/>
      </w:divBdr>
      <w:divsChild>
        <w:div w:id="618803107">
          <w:marLeft w:val="0"/>
          <w:marRight w:val="0"/>
          <w:marTop w:val="216"/>
          <w:marBottom w:val="216"/>
          <w:divBdr>
            <w:top w:val="single" w:sz="4" w:space="30" w:color="373D3F"/>
            <w:left w:val="single" w:sz="4" w:space="30" w:color="373D3F"/>
            <w:bottom w:val="single" w:sz="4" w:space="30" w:color="373D3F"/>
            <w:right w:val="single" w:sz="4" w:space="30" w:color="373D3F"/>
          </w:divBdr>
        </w:div>
        <w:div w:id="961349114">
          <w:marLeft w:val="0"/>
          <w:marRight w:val="0"/>
          <w:marTop w:val="216"/>
          <w:marBottom w:val="216"/>
          <w:divBdr>
            <w:top w:val="single" w:sz="4" w:space="30" w:color="373D3F"/>
            <w:left w:val="single" w:sz="4" w:space="30" w:color="373D3F"/>
            <w:bottom w:val="single" w:sz="4" w:space="30" w:color="373D3F"/>
            <w:right w:val="single" w:sz="4" w:space="30" w:color="373D3F"/>
          </w:divBdr>
        </w:div>
        <w:div w:id="1125469297">
          <w:marLeft w:val="0"/>
          <w:marRight w:val="0"/>
          <w:marTop w:val="216"/>
          <w:marBottom w:val="216"/>
          <w:divBdr>
            <w:top w:val="single" w:sz="4" w:space="30" w:color="373D3F"/>
            <w:left w:val="single" w:sz="4" w:space="30" w:color="373D3F"/>
            <w:bottom w:val="single" w:sz="4" w:space="30" w:color="373D3F"/>
            <w:right w:val="single" w:sz="4" w:space="30" w:color="373D3F"/>
          </w:divBdr>
        </w:div>
        <w:div w:id="1279221955">
          <w:marLeft w:val="0"/>
          <w:marRight w:val="0"/>
          <w:marTop w:val="216"/>
          <w:marBottom w:val="216"/>
          <w:divBdr>
            <w:top w:val="single" w:sz="4" w:space="30" w:color="373D3F"/>
            <w:left w:val="single" w:sz="4" w:space="30" w:color="373D3F"/>
            <w:bottom w:val="single" w:sz="4" w:space="30" w:color="373D3F"/>
            <w:right w:val="single" w:sz="4" w:space="30" w:color="373D3F"/>
          </w:divBdr>
        </w:div>
      </w:divsChild>
    </w:div>
    <w:div w:id="150677547">
      <w:bodyDiv w:val="1"/>
      <w:marLeft w:val="0"/>
      <w:marRight w:val="0"/>
      <w:marTop w:val="0"/>
      <w:marBottom w:val="0"/>
      <w:divBdr>
        <w:top w:val="none" w:sz="0" w:space="0" w:color="auto"/>
        <w:left w:val="none" w:sz="0" w:space="0" w:color="auto"/>
        <w:bottom w:val="none" w:sz="0" w:space="0" w:color="auto"/>
        <w:right w:val="none" w:sz="0" w:space="0" w:color="auto"/>
      </w:divBdr>
    </w:div>
    <w:div w:id="159662461">
      <w:bodyDiv w:val="1"/>
      <w:marLeft w:val="0"/>
      <w:marRight w:val="0"/>
      <w:marTop w:val="0"/>
      <w:marBottom w:val="0"/>
      <w:divBdr>
        <w:top w:val="none" w:sz="0" w:space="0" w:color="auto"/>
        <w:left w:val="none" w:sz="0" w:space="0" w:color="auto"/>
        <w:bottom w:val="none" w:sz="0" w:space="0" w:color="auto"/>
        <w:right w:val="none" w:sz="0" w:space="0" w:color="auto"/>
      </w:divBdr>
    </w:div>
    <w:div w:id="204105187">
      <w:bodyDiv w:val="1"/>
      <w:marLeft w:val="0"/>
      <w:marRight w:val="0"/>
      <w:marTop w:val="0"/>
      <w:marBottom w:val="0"/>
      <w:divBdr>
        <w:top w:val="none" w:sz="0" w:space="0" w:color="auto"/>
        <w:left w:val="none" w:sz="0" w:space="0" w:color="auto"/>
        <w:bottom w:val="none" w:sz="0" w:space="0" w:color="auto"/>
        <w:right w:val="none" w:sz="0" w:space="0" w:color="auto"/>
      </w:divBdr>
    </w:div>
    <w:div w:id="233857516">
      <w:bodyDiv w:val="1"/>
      <w:marLeft w:val="0"/>
      <w:marRight w:val="0"/>
      <w:marTop w:val="0"/>
      <w:marBottom w:val="0"/>
      <w:divBdr>
        <w:top w:val="none" w:sz="0" w:space="0" w:color="auto"/>
        <w:left w:val="none" w:sz="0" w:space="0" w:color="auto"/>
        <w:bottom w:val="none" w:sz="0" w:space="0" w:color="auto"/>
        <w:right w:val="none" w:sz="0" w:space="0" w:color="auto"/>
      </w:divBdr>
    </w:div>
    <w:div w:id="24156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88876">
          <w:marLeft w:val="0"/>
          <w:marRight w:val="0"/>
          <w:marTop w:val="0"/>
          <w:marBottom w:val="0"/>
          <w:divBdr>
            <w:top w:val="none" w:sz="0" w:space="0" w:color="auto"/>
            <w:left w:val="none" w:sz="0" w:space="0" w:color="auto"/>
            <w:bottom w:val="none" w:sz="0" w:space="0" w:color="auto"/>
            <w:right w:val="none" w:sz="0" w:space="0" w:color="auto"/>
          </w:divBdr>
          <w:divsChild>
            <w:div w:id="3634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8794">
      <w:bodyDiv w:val="1"/>
      <w:marLeft w:val="0"/>
      <w:marRight w:val="0"/>
      <w:marTop w:val="0"/>
      <w:marBottom w:val="0"/>
      <w:divBdr>
        <w:top w:val="none" w:sz="0" w:space="0" w:color="auto"/>
        <w:left w:val="none" w:sz="0" w:space="0" w:color="auto"/>
        <w:bottom w:val="none" w:sz="0" w:space="0" w:color="auto"/>
        <w:right w:val="none" w:sz="0" w:space="0" w:color="auto"/>
      </w:divBdr>
    </w:div>
    <w:div w:id="330329206">
      <w:bodyDiv w:val="1"/>
      <w:marLeft w:val="0"/>
      <w:marRight w:val="0"/>
      <w:marTop w:val="0"/>
      <w:marBottom w:val="0"/>
      <w:divBdr>
        <w:top w:val="none" w:sz="0" w:space="0" w:color="auto"/>
        <w:left w:val="none" w:sz="0" w:space="0" w:color="auto"/>
        <w:bottom w:val="none" w:sz="0" w:space="0" w:color="auto"/>
        <w:right w:val="none" w:sz="0" w:space="0" w:color="auto"/>
      </w:divBdr>
      <w:divsChild>
        <w:div w:id="533882896">
          <w:marLeft w:val="0"/>
          <w:marRight w:val="0"/>
          <w:marTop w:val="216"/>
          <w:marBottom w:val="216"/>
          <w:divBdr>
            <w:top w:val="single" w:sz="4" w:space="30" w:color="373D3F"/>
            <w:left w:val="single" w:sz="4" w:space="30" w:color="373D3F"/>
            <w:bottom w:val="single" w:sz="4" w:space="30" w:color="373D3F"/>
            <w:right w:val="single" w:sz="4" w:space="30" w:color="373D3F"/>
          </w:divBdr>
        </w:div>
        <w:div w:id="641348461">
          <w:marLeft w:val="0"/>
          <w:marRight w:val="0"/>
          <w:marTop w:val="216"/>
          <w:marBottom w:val="216"/>
          <w:divBdr>
            <w:top w:val="single" w:sz="4" w:space="30" w:color="373D3F"/>
            <w:left w:val="single" w:sz="4" w:space="30" w:color="373D3F"/>
            <w:bottom w:val="single" w:sz="4" w:space="30" w:color="373D3F"/>
            <w:right w:val="single" w:sz="4" w:space="30" w:color="373D3F"/>
          </w:divBdr>
        </w:div>
        <w:div w:id="1173186051">
          <w:marLeft w:val="0"/>
          <w:marRight w:val="0"/>
          <w:marTop w:val="216"/>
          <w:marBottom w:val="216"/>
          <w:divBdr>
            <w:top w:val="single" w:sz="4" w:space="30" w:color="373D3F"/>
            <w:left w:val="single" w:sz="4" w:space="30" w:color="373D3F"/>
            <w:bottom w:val="single" w:sz="4" w:space="30" w:color="373D3F"/>
            <w:right w:val="single" w:sz="4" w:space="30" w:color="373D3F"/>
          </w:divBdr>
        </w:div>
        <w:div w:id="1897617088">
          <w:marLeft w:val="0"/>
          <w:marRight w:val="0"/>
          <w:marTop w:val="216"/>
          <w:marBottom w:val="216"/>
          <w:divBdr>
            <w:top w:val="single" w:sz="4" w:space="30" w:color="373D3F"/>
            <w:left w:val="single" w:sz="4" w:space="30" w:color="373D3F"/>
            <w:bottom w:val="single" w:sz="4" w:space="30" w:color="373D3F"/>
            <w:right w:val="single" w:sz="4" w:space="30" w:color="373D3F"/>
          </w:divBdr>
        </w:div>
      </w:divsChild>
    </w:div>
    <w:div w:id="343285029">
      <w:bodyDiv w:val="1"/>
      <w:marLeft w:val="0"/>
      <w:marRight w:val="0"/>
      <w:marTop w:val="0"/>
      <w:marBottom w:val="0"/>
      <w:divBdr>
        <w:top w:val="none" w:sz="0" w:space="0" w:color="auto"/>
        <w:left w:val="none" w:sz="0" w:space="0" w:color="auto"/>
        <w:bottom w:val="none" w:sz="0" w:space="0" w:color="auto"/>
        <w:right w:val="none" w:sz="0" w:space="0" w:color="auto"/>
      </w:divBdr>
    </w:div>
    <w:div w:id="374936588">
      <w:bodyDiv w:val="1"/>
      <w:marLeft w:val="0"/>
      <w:marRight w:val="0"/>
      <w:marTop w:val="0"/>
      <w:marBottom w:val="0"/>
      <w:divBdr>
        <w:top w:val="none" w:sz="0" w:space="0" w:color="auto"/>
        <w:left w:val="none" w:sz="0" w:space="0" w:color="auto"/>
        <w:bottom w:val="none" w:sz="0" w:space="0" w:color="auto"/>
        <w:right w:val="none" w:sz="0" w:space="0" w:color="auto"/>
      </w:divBdr>
    </w:div>
    <w:div w:id="400060012">
      <w:bodyDiv w:val="1"/>
      <w:marLeft w:val="0"/>
      <w:marRight w:val="0"/>
      <w:marTop w:val="0"/>
      <w:marBottom w:val="0"/>
      <w:divBdr>
        <w:top w:val="none" w:sz="0" w:space="0" w:color="auto"/>
        <w:left w:val="none" w:sz="0" w:space="0" w:color="auto"/>
        <w:bottom w:val="none" w:sz="0" w:space="0" w:color="auto"/>
        <w:right w:val="none" w:sz="0" w:space="0" w:color="auto"/>
      </w:divBdr>
    </w:div>
    <w:div w:id="406613263">
      <w:bodyDiv w:val="1"/>
      <w:marLeft w:val="0"/>
      <w:marRight w:val="0"/>
      <w:marTop w:val="0"/>
      <w:marBottom w:val="0"/>
      <w:divBdr>
        <w:top w:val="none" w:sz="0" w:space="0" w:color="auto"/>
        <w:left w:val="none" w:sz="0" w:space="0" w:color="auto"/>
        <w:bottom w:val="none" w:sz="0" w:space="0" w:color="auto"/>
        <w:right w:val="none" w:sz="0" w:space="0" w:color="auto"/>
      </w:divBdr>
      <w:divsChild>
        <w:div w:id="1182205352">
          <w:blockQuote w:val="1"/>
          <w:marLeft w:val="600"/>
          <w:marRight w:val="240"/>
          <w:marTop w:val="240"/>
          <w:marBottom w:val="240"/>
          <w:divBdr>
            <w:top w:val="none" w:sz="0" w:space="0" w:color="auto"/>
            <w:left w:val="none" w:sz="0" w:space="0" w:color="auto"/>
            <w:bottom w:val="none" w:sz="0" w:space="0" w:color="auto"/>
            <w:right w:val="none" w:sz="0" w:space="0" w:color="auto"/>
          </w:divBdr>
        </w:div>
      </w:divsChild>
    </w:div>
    <w:div w:id="418794790">
      <w:bodyDiv w:val="1"/>
      <w:marLeft w:val="0"/>
      <w:marRight w:val="0"/>
      <w:marTop w:val="0"/>
      <w:marBottom w:val="0"/>
      <w:divBdr>
        <w:top w:val="none" w:sz="0" w:space="0" w:color="auto"/>
        <w:left w:val="none" w:sz="0" w:space="0" w:color="auto"/>
        <w:bottom w:val="none" w:sz="0" w:space="0" w:color="auto"/>
        <w:right w:val="none" w:sz="0" w:space="0" w:color="auto"/>
      </w:divBdr>
    </w:div>
    <w:div w:id="447820917">
      <w:bodyDiv w:val="1"/>
      <w:marLeft w:val="0"/>
      <w:marRight w:val="0"/>
      <w:marTop w:val="0"/>
      <w:marBottom w:val="0"/>
      <w:divBdr>
        <w:top w:val="none" w:sz="0" w:space="0" w:color="auto"/>
        <w:left w:val="none" w:sz="0" w:space="0" w:color="auto"/>
        <w:bottom w:val="none" w:sz="0" w:space="0" w:color="auto"/>
        <w:right w:val="none" w:sz="0" w:space="0" w:color="auto"/>
      </w:divBdr>
    </w:div>
    <w:div w:id="509419106">
      <w:bodyDiv w:val="1"/>
      <w:marLeft w:val="0"/>
      <w:marRight w:val="0"/>
      <w:marTop w:val="0"/>
      <w:marBottom w:val="0"/>
      <w:divBdr>
        <w:top w:val="none" w:sz="0" w:space="0" w:color="auto"/>
        <w:left w:val="none" w:sz="0" w:space="0" w:color="auto"/>
        <w:bottom w:val="none" w:sz="0" w:space="0" w:color="auto"/>
        <w:right w:val="none" w:sz="0" w:space="0" w:color="auto"/>
      </w:divBdr>
    </w:div>
    <w:div w:id="535389502">
      <w:bodyDiv w:val="1"/>
      <w:marLeft w:val="0"/>
      <w:marRight w:val="0"/>
      <w:marTop w:val="0"/>
      <w:marBottom w:val="0"/>
      <w:divBdr>
        <w:top w:val="none" w:sz="0" w:space="0" w:color="auto"/>
        <w:left w:val="none" w:sz="0" w:space="0" w:color="auto"/>
        <w:bottom w:val="none" w:sz="0" w:space="0" w:color="auto"/>
        <w:right w:val="none" w:sz="0" w:space="0" w:color="auto"/>
      </w:divBdr>
    </w:div>
    <w:div w:id="556355608">
      <w:bodyDiv w:val="1"/>
      <w:marLeft w:val="0"/>
      <w:marRight w:val="0"/>
      <w:marTop w:val="0"/>
      <w:marBottom w:val="0"/>
      <w:divBdr>
        <w:top w:val="none" w:sz="0" w:space="0" w:color="auto"/>
        <w:left w:val="none" w:sz="0" w:space="0" w:color="auto"/>
        <w:bottom w:val="none" w:sz="0" w:space="0" w:color="auto"/>
        <w:right w:val="none" w:sz="0" w:space="0" w:color="auto"/>
      </w:divBdr>
    </w:div>
    <w:div w:id="557011481">
      <w:bodyDiv w:val="1"/>
      <w:marLeft w:val="0"/>
      <w:marRight w:val="0"/>
      <w:marTop w:val="0"/>
      <w:marBottom w:val="0"/>
      <w:divBdr>
        <w:top w:val="none" w:sz="0" w:space="0" w:color="auto"/>
        <w:left w:val="none" w:sz="0" w:space="0" w:color="auto"/>
        <w:bottom w:val="none" w:sz="0" w:space="0" w:color="auto"/>
        <w:right w:val="none" w:sz="0" w:space="0" w:color="auto"/>
      </w:divBdr>
    </w:div>
    <w:div w:id="591086049">
      <w:bodyDiv w:val="1"/>
      <w:marLeft w:val="0"/>
      <w:marRight w:val="0"/>
      <w:marTop w:val="0"/>
      <w:marBottom w:val="0"/>
      <w:divBdr>
        <w:top w:val="none" w:sz="0" w:space="0" w:color="auto"/>
        <w:left w:val="none" w:sz="0" w:space="0" w:color="auto"/>
        <w:bottom w:val="none" w:sz="0" w:space="0" w:color="auto"/>
        <w:right w:val="none" w:sz="0" w:space="0" w:color="auto"/>
      </w:divBdr>
    </w:div>
    <w:div w:id="593048857">
      <w:bodyDiv w:val="1"/>
      <w:marLeft w:val="0"/>
      <w:marRight w:val="0"/>
      <w:marTop w:val="0"/>
      <w:marBottom w:val="0"/>
      <w:divBdr>
        <w:top w:val="none" w:sz="0" w:space="0" w:color="auto"/>
        <w:left w:val="none" w:sz="0" w:space="0" w:color="auto"/>
        <w:bottom w:val="none" w:sz="0" w:space="0" w:color="auto"/>
        <w:right w:val="none" w:sz="0" w:space="0" w:color="auto"/>
      </w:divBdr>
    </w:div>
    <w:div w:id="614678958">
      <w:bodyDiv w:val="1"/>
      <w:marLeft w:val="0"/>
      <w:marRight w:val="0"/>
      <w:marTop w:val="0"/>
      <w:marBottom w:val="0"/>
      <w:divBdr>
        <w:top w:val="none" w:sz="0" w:space="0" w:color="auto"/>
        <w:left w:val="none" w:sz="0" w:space="0" w:color="auto"/>
        <w:bottom w:val="none" w:sz="0" w:space="0" w:color="auto"/>
        <w:right w:val="none" w:sz="0" w:space="0" w:color="auto"/>
      </w:divBdr>
    </w:div>
    <w:div w:id="649794782">
      <w:bodyDiv w:val="1"/>
      <w:marLeft w:val="0"/>
      <w:marRight w:val="0"/>
      <w:marTop w:val="0"/>
      <w:marBottom w:val="0"/>
      <w:divBdr>
        <w:top w:val="none" w:sz="0" w:space="0" w:color="auto"/>
        <w:left w:val="none" w:sz="0" w:space="0" w:color="auto"/>
        <w:bottom w:val="none" w:sz="0" w:space="0" w:color="auto"/>
        <w:right w:val="none" w:sz="0" w:space="0" w:color="auto"/>
      </w:divBdr>
    </w:div>
    <w:div w:id="694429323">
      <w:bodyDiv w:val="1"/>
      <w:marLeft w:val="0"/>
      <w:marRight w:val="0"/>
      <w:marTop w:val="0"/>
      <w:marBottom w:val="0"/>
      <w:divBdr>
        <w:top w:val="none" w:sz="0" w:space="0" w:color="auto"/>
        <w:left w:val="none" w:sz="0" w:space="0" w:color="auto"/>
        <w:bottom w:val="none" w:sz="0" w:space="0" w:color="auto"/>
        <w:right w:val="none" w:sz="0" w:space="0" w:color="auto"/>
      </w:divBdr>
    </w:div>
    <w:div w:id="736630960">
      <w:bodyDiv w:val="1"/>
      <w:marLeft w:val="0"/>
      <w:marRight w:val="0"/>
      <w:marTop w:val="0"/>
      <w:marBottom w:val="0"/>
      <w:divBdr>
        <w:top w:val="none" w:sz="0" w:space="0" w:color="auto"/>
        <w:left w:val="none" w:sz="0" w:space="0" w:color="auto"/>
        <w:bottom w:val="none" w:sz="0" w:space="0" w:color="auto"/>
        <w:right w:val="none" w:sz="0" w:space="0" w:color="auto"/>
      </w:divBdr>
      <w:divsChild>
        <w:div w:id="1823155170">
          <w:marLeft w:val="0"/>
          <w:marRight w:val="0"/>
          <w:marTop w:val="0"/>
          <w:marBottom w:val="0"/>
          <w:divBdr>
            <w:top w:val="none" w:sz="0" w:space="0" w:color="auto"/>
            <w:left w:val="none" w:sz="0" w:space="0" w:color="auto"/>
            <w:bottom w:val="none" w:sz="0" w:space="0" w:color="auto"/>
            <w:right w:val="none" w:sz="0" w:space="0" w:color="auto"/>
          </w:divBdr>
          <w:divsChild>
            <w:div w:id="16844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56390">
      <w:bodyDiv w:val="1"/>
      <w:marLeft w:val="0"/>
      <w:marRight w:val="0"/>
      <w:marTop w:val="0"/>
      <w:marBottom w:val="0"/>
      <w:divBdr>
        <w:top w:val="none" w:sz="0" w:space="0" w:color="auto"/>
        <w:left w:val="none" w:sz="0" w:space="0" w:color="auto"/>
        <w:bottom w:val="none" w:sz="0" w:space="0" w:color="auto"/>
        <w:right w:val="none" w:sz="0" w:space="0" w:color="auto"/>
      </w:divBdr>
    </w:div>
    <w:div w:id="800615201">
      <w:bodyDiv w:val="1"/>
      <w:marLeft w:val="0"/>
      <w:marRight w:val="0"/>
      <w:marTop w:val="0"/>
      <w:marBottom w:val="0"/>
      <w:divBdr>
        <w:top w:val="none" w:sz="0" w:space="0" w:color="auto"/>
        <w:left w:val="none" w:sz="0" w:space="0" w:color="auto"/>
        <w:bottom w:val="none" w:sz="0" w:space="0" w:color="auto"/>
        <w:right w:val="none" w:sz="0" w:space="0" w:color="auto"/>
      </w:divBdr>
    </w:div>
    <w:div w:id="845484927">
      <w:bodyDiv w:val="1"/>
      <w:marLeft w:val="0"/>
      <w:marRight w:val="0"/>
      <w:marTop w:val="0"/>
      <w:marBottom w:val="0"/>
      <w:divBdr>
        <w:top w:val="none" w:sz="0" w:space="0" w:color="auto"/>
        <w:left w:val="none" w:sz="0" w:space="0" w:color="auto"/>
        <w:bottom w:val="none" w:sz="0" w:space="0" w:color="auto"/>
        <w:right w:val="none" w:sz="0" w:space="0" w:color="auto"/>
      </w:divBdr>
      <w:divsChild>
        <w:div w:id="339163468">
          <w:marLeft w:val="0"/>
          <w:marRight w:val="0"/>
          <w:marTop w:val="120"/>
          <w:marBottom w:val="1067"/>
          <w:divBdr>
            <w:top w:val="none" w:sz="0" w:space="0" w:color="auto"/>
            <w:left w:val="none" w:sz="0" w:space="0" w:color="auto"/>
            <w:bottom w:val="none" w:sz="0" w:space="0" w:color="auto"/>
            <w:right w:val="none" w:sz="0" w:space="0" w:color="auto"/>
          </w:divBdr>
        </w:div>
      </w:divsChild>
    </w:div>
    <w:div w:id="857499533">
      <w:bodyDiv w:val="1"/>
      <w:marLeft w:val="0"/>
      <w:marRight w:val="0"/>
      <w:marTop w:val="0"/>
      <w:marBottom w:val="0"/>
      <w:divBdr>
        <w:top w:val="none" w:sz="0" w:space="0" w:color="auto"/>
        <w:left w:val="none" w:sz="0" w:space="0" w:color="auto"/>
        <w:bottom w:val="none" w:sz="0" w:space="0" w:color="auto"/>
        <w:right w:val="none" w:sz="0" w:space="0" w:color="auto"/>
      </w:divBdr>
      <w:divsChild>
        <w:div w:id="1934700137">
          <w:blockQuote w:val="1"/>
          <w:marLeft w:val="600"/>
          <w:marRight w:val="240"/>
          <w:marTop w:val="240"/>
          <w:marBottom w:val="240"/>
          <w:divBdr>
            <w:top w:val="none" w:sz="0" w:space="0" w:color="auto"/>
            <w:left w:val="none" w:sz="0" w:space="0" w:color="auto"/>
            <w:bottom w:val="none" w:sz="0" w:space="0" w:color="auto"/>
            <w:right w:val="none" w:sz="0" w:space="0" w:color="auto"/>
          </w:divBdr>
        </w:div>
      </w:divsChild>
    </w:div>
    <w:div w:id="869339422">
      <w:bodyDiv w:val="1"/>
      <w:marLeft w:val="0"/>
      <w:marRight w:val="0"/>
      <w:marTop w:val="0"/>
      <w:marBottom w:val="0"/>
      <w:divBdr>
        <w:top w:val="none" w:sz="0" w:space="0" w:color="auto"/>
        <w:left w:val="none" w:sz="0" w:space="0" w:color="auto"/>
        <w:bottom w:val="none" w:sz="0" w:space="0" w:color="auto"/>
        <w:right w:val="none" w:sz="0" w:space="0" w:color="auto"/>
      </w:divBdr>
    </w:div>
    <w:div w:id="889071254">
      <w:bodyDiv w:val="1"/>
      <w:marLeft w:val="0"/>
      <w:marRight w:val="0"/>
      <w:marTop w:val="0"/>
      <w:marBottom w:val="0"/>
      <w:divBdr>
        <w:top w:val="none" w:sz="0" w:space="0" w:color="auto"/>
        <w:left w:val="none" w:sz="0" w:space="0" w:color="auto"/>
        <w:bottom w:val="none" w:sz="0" w:space="0" w:color="auto"/>
        <w:right w:val="none" w:sz="0" w:space="0" w:color="auto"/>
      </w:divBdr>
    </w:div>
    <w:div w:id="895511175">
      <w:bodyDiv w:val="1"/>
      <w:marLeft w:val="0"/>
      <w:marRight w:val="0"/>
      <w:marTop w:val="0"/>
      <w:marBottom w:val="0"/>
      <w:divBdr>
        <w:top w:val="none" w:sz="0" w:space="0" w:color="auto"/>
        <w:left w:val="none" w:sz="0" w:space="0" w:color="auto"/>
        <w:bottom w:val="none" w:sz="0" w:space="0" w:color="auto"/>
        <w:right w:val="none" w:sz="0" w:space="0" w:color="auto"/>
      </w:divBdr>
    </w:div>
    <w:div w:id="929437053">
      <w:bodyDiv w:val="1"/>
      <w:marLeft w:val="0"/>
      <w:marRight w:val="0"/>
      <w:marTop w:val="0"/>
      <w:marBottom w:val="0"/>
      <w:divBdr>
        <w:top w:val="none" w:sz="0" w:space="0" w:color="auto"/>
        <w:left w:val="none" w:sz="0" w:space="0" w:color="auto"/>
        <w:bottom w:val="none" w:sz="0" w:space="0" w:color="auto"/>
        <w:right w:val="none" w:sz="0" w:space="0" w:color="auto"/>
      </w:divBdr>
    </w:div>
    <w:div w:id="961308712">
      <w:bodyDiv w:val="1"/>
      <w:marLeft w:val="0"/>
      <w:marRight w:val="0"/>
      <w:marTop w:val="0"/>
      <w:marBottom w:val="0"/>
      <w:divBdr>
        <w:top w:val="none" w:sz="0" w:space="0" w:color="auto"/>
        <w:left w:val="none" w:sz="0" w:space="0" w:color="auto"/>
        <w:bottom w:val="none" w:sz="0" w:space="0" w:color="auto"/>
        <w:right w:val="none" w:sz="0" w:space="0" w:color="auto"/>
      </w:divBdr>
    </w:div>
    <w:div w:id="962275797">
      <w:bodyDiv w:val="1"/>
      <w:marLeft w:val="0"/>
      <w:marRight w:val="0"/>
      <w:marTop w:val="0"/>
      <w:marBottom w:val="0"/>
      <w:divBdr>
        <w:top w:val="none" w:sz="0" w:space="0" w:color="auto"/>
        <w:left w:val="none" w:sz="0" w:space="0" w:color="auto"/>
        <w:bottom w:val="none" w:sz="0" w:space="0" w:color="auto"/>
        <w:right w:val="none" w:sz="0" w:space="0" w:color="auto"/>
      </w:divBdr>
    </w:div>
    <w:div w:id="971248293">
      <w:bodyDiv w:val="1"/>
      <w:marLeft w:val="0"/>
      <w:marRight w:val="0"/>
      <w:marTop w:val="0"/>
      <w:marBottom w:val="0"/>
      <w:divBdr>
        <w:top w:val="none" w:sz="0" w:space="0" w:color="auto"/>
        <w:left w:val="none" w:sz="0" w:space="0" w:color="auto"/>
        <w:bottom w:val="none" w:sz="0" w:space="0" w:color="auto"/>
        <w:right w:val="none" w:sz="0" w:space="0" w:color="auto"/>
      </w:divBdr>
    </w:div>
    <w:div w:id="994381591">
      <w:bodyDiv w:val="1"/>
      <w:marLeft w:val="0"/>
      <w:marRight w:val="0"/>
      <w:marTop w:val="0"/>
      <w:marBottom w:val="0"/>
      <w:divBdr>
        <w:top w:val="none" w:sz="0" w:space="0" w:color="auto"/>
        <w:left w:val="none" w:sz="0" w:space="0" w:color="auto"/>
        <w:bottom w:val="none" w:sz="0" w:space="0" w:color="auto"/>
        <w:right w:val="none" w:sz="0" w:space="0" w:color="auto"/>
      </w:divBdr>
    </w:div>
    <w:div w:id="1029723327">
      <w:bodyDiv w:val="1"/>
      <w:marLeft w:val="0"/>
      <w:marRight w:val="0"/>
      <w:marTop w:val="0"/>
      <w:marBottom w:val="0"/>
      <w:divBdr>
        <w:top w:val="none" w:sz="0" w:space="0" w:color="auto"/>
        <w:left w:val="none" w:sz="0" w:space="0" w:color="auto"/>
        <w:bottom w:val="none" w:sz="0" w:space="0" w:color="auto"/>
        <w:right w:val="none" w:sz="0" w:space="0" w:color="auto"/>
      </w:divBdr>
    </w:div>
    <w:div w:id="1068917779">
      <w:bodyDiv w:val="1"/>
      <w:marLeft w:val="0"/>
      <w:marRight w:val="0"/>
      <w:marTop w:val="0"/>
      <w:marBottom w:val="0"/>
      <w:divBdr>
        <w:top w:val="none" w:sz="0" w:space="0" w:color="auto"/>
        <w:left w:val="none" w:sz="0" w:space="0" w:color="auto"/>
        <w:bottom w:val="none" w:sz="0" w:space="0" w:color="auto"/>
        <w:right w:val="none" w:sz="0" w:space="0" w:color="auto"/>
      </w:divBdr>
    </w:div>
    <w:div w:id="1176188284">
      <w:bodyDiv w:val="1"/>
      <w:marLeft w:val="0"/>
      <w:marRight w:val="0"/>
      <w:marTop w:val="0"/>
      <w:marBottom w:val="0"/>
      <w:divBdr>
        <w:top w:val="none" w:sz="0" w:space="0" w:color="auto"/>
        <w:left w:val="none" w:sz="0" w:space="0" w:color="auto"/>
        <w:bottom w:val="none" w:sz="0" w:space="0" w:color="auto"/>
        <w:right w:val="none" w:sz="0" w:space="0" w:color="auto"/>
      </w:divBdr>
    </w:div>
    <w:div w:id="1195775112">
      <w:bodyDiv w:val="1"/>
      <w:marLeft w:val="0"/>
      <w:marRight w:val="0"/>
      <w:marTop w:val="0"/>
      <w:marBottom w:val="0"/>
      <w:divBdr>
        <w:top w:val="none" w:sz="0" w:space="0" w:color="auto"/>
        <w:left w:val="none" w:sz="0" w:space="0" w:color="auto"/>
        <w:bottom w:val="none" w:sz="0" w:space="0" w:color="auto"/>
        <w:right w:val="none" w:sz="0" w:space="0" w:color="auto"/>
      </w:divBdr>
    </w:div>
    <w:div w:id="1197429392">
      <w:bodyDiv w:val="1"/>
      <w:marLeft w:val="0"/>
      <w:marRight w:val="0"/>
      <w:marTop w:val="0"/>
      <w:marBottom w:val="0"/>
      <w:divBdr>
        <w:top w:val="none" w:sz="0" w:space="0" w:color="auto"/>
        <w:left w:val="none" w:sz="0" w:space="0" w:color="auto"/>
        <w:bottom w:val="none" w:sz="0" w:space="0" w:color="auto"/>
        <w:right w:val="none" w:sz="0" w:space="0" w:color="auto"/>
      </w:divBdr>
    </w:div>
    <w:div w:id="1237934207">
      <w:bodyDiv w:val="1"/>
      <w:marLeft w:val="0"/>
      <w:marRight w:val="0"/>
      <w:marTop w:val="0"/>
      <w:marBottom w:val="0"/>
      <w:divBdr>
        <w:top w:val="none" w:sz="0" w:space="0" w:color="auto"/>
        <w:left w:val="none" w:sz="0" w:space="0" w:color="auto"/>
        <w:bottom w:val="none" w:sz="0" w:space="0" w:color="auto"/>
        <w:right w:val="none" w:sz="0" w:space="0" w:color="auto"/>
      </w:divBdr>
      <w:divsChild>
        <w:div w:id="79184535">
          <w:marLeft w:val="0"/>
          <w:marRight w:val="0"/>
          <w:marTop w:val="120"/>
          <w:marBottom w:val="1067"/>
          <w:divBdr>
            <w:top w:val="none" w:sz="0" w:space="0" w:color="auto"/>
            <w:left w:val="none" w:sz="0" w:space="0" w:color="auto"/>
            <w:bottom w:val="none" w:sz="0" w:space="0" w:color="auto"/>
            <w:right w:val="none" w:sz="0" w:space="0" w:color="auto"/>
          </w:divBdr>
        </w:div>
        <w:div w:id="695230332">
          <w:marLeft w:val="0"/>
          <w:marRight w:val="0"/>
          <w:marTop w:val="120"/>
          <w:marBottom w:val="1067"/>
          <w:divBdr>
            <w:top w:val="none" w:sz="0" w:space="0" w:color="auto"/>
            <w:left w:val="none" w:sz="0" w:space="0" w:color="auto"/>
            <w:bottom w:val="none" w:sz="0" w:space="0" w:color="auto"/>
            <w:right w:val="none" w:sz="0" w:space="0" w:color="auto"/>
          </w:divBdr>
        </w:div>
      </w:divsChild>
    </w:div>
    <w:div w:id="1245142136">
      <w:bodyDiv w:val="1"/>
      <w:marLeft w:val="0"/>
      <w:marRight w:val="0"/>
      <w:marTop w:val="0"/>
      <w:marBottom w:val="0"/>
      <w:divBdr>
        <w:top w:val="none" w:sz="0" w:space="0" w:color="auto"/>
        <w:left w:val="none" w:sz="0" w:space="0" w:color="auto"/>
        <w:bottom w:val="none" w:sz="0" w:space="0" w:color="auto"/>
        <w:right w:val="none" w:sz="0" w:space="0" w:color="auto"/>
      </w:divBdr>
    </w:div>
    <w:div w:id="1248920394">
      <w:bodyDiv w:val="1"/>
      <w:marLeft w:val="0"/>
      <w:marRight w:val="0"/>
      <w:marTop w:val="0"/>
      <w:marBottom w:val="0"/>
      <w:divBdr>
        <w:top w:val="none" w:sz="0" w:space="0" w:color="auto"/>
        <w:left w:val="none" w:sz="0" w:space="0" w:color="auto"/>
        <w:bottom w:val="none" w:sz="0" w:space="0" w:color="auto"/>
        <w:right w:val="none" w:sz="0" w:space="0" w:color="auto"/>
      </w:divBdr>
    </w:div>
    <w:div w:id="1274092041">
      <w:bodyDiv w:val="1"/>
      <w:marLeft w:val="0"/>
      <w:marRight w:val="0"/>
      <w:marTop w:val="0"/>
      <w:marBottom w:val="0"/>
      <w:divBdr>
        <w:top w:val="none" w:sz="0" w:space="0" w:color="auto"/>
        <w:left w:val="none" w:sz="0" w:space="0" w:color="auto"/>
        <w:bottom w:val="none" w:sz="0" w:space="0" w:color="auto"/>
        <w:right w:val="none" w:sz="0" w:space="0" w:color="auto"/>
      </w:divBdr>
    </w:div>
    <w:div w:id="1276641557">
      <w:bodyDiv w:val="1"/>
      <w:marLeft w:val="0"/>
      <w:marRight w:val="0"/>
      <w:marTop w:val="0"/>
      <w:marBottom w:val="0"/>
      <w:divBdr>
        <w:top w:val="none" w:sz="0" w:space="0" w:color="auto"/>
        <w:left w:val="none" w:sz="0" w:space="0" w:color="auto"/>
        <w:bottom w:val="none" w:sz="0" w:space="0" w:color="auto"/>
        <w:right w:val="none" w:sz="0" w:space="0" w:color="auto"/>
      </w:divBdr>
    </w:div>
    <w:div w:id="1338775741">
      <w:bodyDiv w:val="1"/>
      <w:marLeft w:val="0"/>
      <w:marRight w:val="0"/>
      <w:marTop w:val="0"/>
      <w:marBottom w:val="0"/>
      <w:divBdr>
        <w:top w:val="none" w:sz="0" w:space="0" w:color="auto"/>
        <w:left w:val="none" w:sz="0" w:space="0" w:color="auto"/>
        <w:bottom w:val="none" w:sz="0" w:space="0" w:color="auto"/>
        <w:right w:val="none" w:sz="0" w:space="0" w:color="auto"/>
      </w:divBdr>
    </w:div>
    <w:div w:id="1350714652">
      <w:bodyDiv w:val="1"/>
      <w:marLeft w:val="0"/>
      <w:marRight w:val="0"/>
      <w:marTop w:val="0"/>
      <w:marBottom w:val="0"/>
      <w:divBdr>
        <w:top w:val="none" w:sz="0" w:space="0" w:color="auto"/>
        <w:left w:val="none" w:sz="0" w:space="0" w:color="auto"/>
        <w:bottom w:val="none" w:sz="0" w:space="0" w:color="auto"/>
        <w:right w:val="none" w:sz="0" w:space="0" w:color="auto"/>
      </w:divBdr>
    </w:div>
    <w:div w:id="1376391734">
      <w:bodyDiv w:val="1"/>
      <w:marLeft w:val="0"/>
      <w:marRight w:val="0"/>
      <w:marTop w:val="0"/>
      <w:marBottom w:val="0"/>
      <w:divBdr>
        <w:top w:val="none" w:sz="0" w:space="0" w:color="auto"/>
        <w:left w:val="none" w:sz="0" w:space="0" w:color="auto"/>
        <w:bottom w:val="none" w:sz="0" w:space="0" w:color="auto"/>
        <w:right w:val="none" w:sz="0" w:space="0" w:color="auto"/>
      </w:divBdr>
    </w:div>
    <w:div w:id="1377703723">
      <w:bodyDiv w:val="1"/>
      <w:marLeft w:val="0"/>
      <w:marRight w:val="0"/>
      <w:marTop w:val="0"/>
      <w:marBottom w:val="0"/>
      <w:divBdr>
        <w:top w:val="none" w:sz="0" w:space="0" w:color="auto"/>
        <w:left w:val="none" w:sz="0" w:space="0" w:color="auto"/>
        <w:bottom w:val="none" w:sz="0" w:space="0" w:color="auto"/>
        <w:right w:val="none" w:sz="0" w:space="0" w:color="auto"/>
      </w:divBdr>
    </w:div>
    <w:div w:id="1394892718">
      <w:bodyDiv w:val="1"/>
      <w:marLeft w:val="0"/>
      <w:marRight w:val="0"/>
      <w:marTop w:val="0"/>
      <w:marBottom w:val="0"/>
      <w:divBdr>
        <w:top w:val="none" w:sz="0" w:space="0" w:color="auto"/>
        <w:left w:val="none" w:sz="0" w:space="0" w:color="auto"/>
        <w:bottom w:val="none" w:sz="0" w:space="0" w:color="auto"/>
        <w:right w:val="none" w:sz="0" w:space="0" w:color="auto"/>
      </w:divBdr>
    </w:div>
    <w:div w:id="1450969304">
      <w:bodyDiv w:val="1"/>
      <w:marLeft w:val="0"/>
      <w:marRight w:val="0"/>
      <w:marTop w:val="0"/>
      <w:marBottom w:val="0"/>
      <w:divBdr>
        <w:top w:val="none" w:sz="0" w:space="0" w:color="auto"/>
        <w:left w:val="none" w:sz="0" w:space="0" w:color="auto"/>
        <w:bottom w:val="none" w:sz="0" w:space="0" w:color="auto"/>
        <w:right w:val="none" w:sz="0" w:space="0" w:color="auto"/>
      </w:divBdr>
      <w:divsChild>
        <w:div w:id="1384986307">
          <w:blockQuote w:val="1"/>
          <w:marLeft w:val="600"/>
          <w:marRight w:val="240"/>
          <w:marTop w:val="240"/>
          <w:marBottom w:val="240"/>
          <w:divBdr>
            <w:top w:val="none" w:sz="0" w:space="0" w:color="auto"/>
            <w:left w:val="none" w:sz="0" w:space="0" w:color="auto"/>
            <w:bottom w:val="none" w:sz="0" w:space="0" w:color="auto"/>
            <w:right w:val="none" w:sz="0" w:space="0" w:color="auto"/>
          </w:divBdr>
        </w:div>
      </w:divsChild>
    </w:div>
    <w:div w:id="1451241887">
      <w:bodyDiv w:val="1"/>
      <w:marLeft w:val="0"/>
      <w:marRight w:val="0"/>
      <w:marTop w:val="0"/>
      <w:marBottom w:val="0"/>
      <w:divBdr>
        <w:top w:val="none" w:sz="0" w:space="0" w:color="auto"/>
        <w:left w:val="none" w:sz="0" w:space="0" w:color="auto"/>
        <w:bottom w:val="none" w:sz="0" w:space="0" w:color="auto"/>
        <w:right w:val="none" w:sz="0" w:space="0" w:color="auto"/>
      </w:divBdr>
    </w:div>
    <w:div w:id="1477843912">
      <w:bodyDiv w:val="1"/>
      <w:marLeft w:val="0"/>
      <w:marRight w:val="0"/>
      <w:marTop w:val="0"/>
      <w:marBottom w:val="0"/>
      <w:divBdr>
        <w:top w:val="none" w:sz="0" w:space="0" w:color="auto"/>
        <w:left w:val="none" w:sz="0" w:space="0" w:color="auto"/>
        <w:bottom w:val="none" w:sz="0" w:space="0" w:color="auto"/>
        <w:right w:val="none" w:sz="0" w:space="0" w:color="auto"/>
      </w:divBdr>
    </w:div>
    <w:div w:id="1498379170">
      <w:bodyDiv w:val="1"/>
      <w:marLeft w:val="0"/>
      <w:marRight w:val="0"/>
      <w:marTop w:val="0"/>
      <w:marBottom w:val="0"/>
      <w:divBdr>
        <w:top w:val="none" w:sz="0" w:space="0" w:color="auto"/>
        <w:left w:val="none" w:sz="0" w:space="0" w:color="auto"/>
        <w:bottom w:val="none" w:sz="0" w:space="0" w:color="auto"/>
        <w:right w:val="none" w:sz="0" w:space="0" w:color="auto"/>
      </w:divBdr>
    </w:div>
    <w:div w:id="1540699997">
      <w:bodyDiv w:val="1"/>
      <w:marLeft w:val="0"/>
      <w:marRight w:val="0"/>
      <w:marTop w:val="0"/>
      <w:marBottom w:val="0"/>
      <w:divBdr>
        <w:top w:val="none" w:sz="0" w:space="0" w:color="auto"/>
        <w:left w:val="none" w:sz="0" w:space="0" w:color="auto"/>
        <w:bottom w:val="none" w:sz="0" w:space="0" w:color="auto"/>
        <w:right w:val="none" w:sz="0" w:space="0" w:color="auto"/>
      </w:divBdr>
      <w:divsChild>
        <w:div w:id="532888723">
          <w:marLeft w:val="0"/>
          <w:marRight w:val="0"/>
          <w:marTop w:val="216"/>
          <w:marBottom w:val="216"/>
          <w:divBdr>
            <w:top w:val="single" w:sz="4" w:space="30" w:color="373D3F"/>
            <w:left w:val="single" w:sz="4" w:space="30" w:color="373D3F"/>
            <w:bottom w:val="single" w:sz="4" w:space="30" w:color="373D3F"/>
            <w:right w:val="single" w:sz="4" w:space="30" w:color="373D3F"/>
          </w:divBdr>
        </w:div>
        <w:div w:id="1706324764">
          <w:marLeft w:val="0"/>
          <w:marRight w:val="0"/>
          <w:marTop w:val="216"/>
          <w:marBottom w:val="216"/>
          <w:divBdr>
            <w:top w:val="single" w:sz="4" w:space="30" w:color="373D3F"/>
            <w:left w:val="single" w:sz="4" w:space="30" w:color="373D3F"/>
            <w:bottom w:val="single" w:sz="4" w:space="30" w:color="373D3F"/>
            <w:right w:val="single" w:sz="4" w:space="30" w:color="373D3F"/>
          </w:divBdr>
        </w:div>
        <w:div w:id="1737584490">
          <w:marLeft w:val="0"/>
          <w:marRight w:val="0"/>
          <w:marTop w:val="216"/>
          <w:marBottom w:val="216"/>
          <w:divBdr>
            <w:top w:val="single" w:sz="4" w:space="30" w:color="373D3F"/>
            <w:left w:val="single" w:sz="4" w:space="30" w:color="373D3F"/>
            <w:bottom w:val="single" w:sz="4" w:space="30" w:color="373D3F"/>
            <w:right w:val="single" w:sz="4" w:space="30" w:color="373D3F"/>
          </w:divBdr>
        </w:div>
        <w:div w:id="2144494241">
          <w:marLeft w:val="0"/>
          <w:marRight w:val="0"/>
          <w:marTop w:val="216"/>
          <w:marBottom w:val="216"/>
          <w:divBdr>
            <w:top w:val="single" w:sz="4" w:space="30" w:color="373D3F"/>
            <w:left w:val="single" w:sz="4" w:space="30" w:color="373D3F"/>
            <w:bottom w:val="single" w:sz="4" w:space="30" w:color="373D3F"/>
            <w:right w:val="single" w:sz="4" w:space="30" w:color="373D3F"/>
          </w:divBdr>
        </w:div>
      </w:divsChild>
    </w:div>
    <w:div w:id="1574464820">
      <w:bodyDiv w:val="1"/>
      <w:marLeft w:val="0"/>
      <w:marRight w:val="0"/>
      <w:marTop w:val="0"/>
      <w:marBottom w:val="0"/>
      <w:divBdr>
        <w:top w:val="none" w:sz="0" w:space="0" w:color="auto"/>
        <w:left w:val="none" w:sz="0" w:space="0" w:color="auto"/>
        <w:bottom w:val="none" w:sz="0" w:space="0" w:color="auto"/>
        <w:right w:val="none" w:sz="0" w:space="0" w:color="auto"/>
      </w:divBdr>
    </w:div>
    <w:div w:id="1595551676">
      <w:bodyDiv w:val="1"/>
      <w:marLeft w:val="0"/>
      <w:marRight w:val="0"/>
      <w:marTop w:val="0"/>
      <w:marBottom w:val="0"/>
      <w:divBdr>
        <w:top w:val="none" w:sz="0" w:space="0" w:color="auto"/>
        <w:left w:val="none" w:sz="0" w:space="0" w:color="auto"/>
        <w:bottom w:val="none" w:sz="0" w:space="0" w:color="auto"/>
        <w:right w:val="none" w:sz="0" w:space="0" w:color="auto"/>
      </w:divBdr>
    </w:div>
    <w:div w:id="1598713667">
      <w:bodyDiv w:val="1"/>
      <w:marLeft w:val="0"/>
      <w:marRight w:val="0"/>
      <w:marTop w:val="0"/>
      <w:marBottom w:val="0"/>
      <w:divBdr>
        <w:top w:val="none" w:sz="0" w:space="0" w:color="auto"/>
        <w:left w:val="none" w:sz="0" w:space="0" w:color="auto"/>
        <w:bottom w:val="none" w:sz="0" w:space="0" w:color="auto"/>
        <w:right w:val="none" w:sz="0" w:space="0" w:color="auto"/>
      </w:divBdr>
    </w:div>
    <w:div w:id="1648778174">
      <w:bodyDiv w:val="1"/>
      <w:marLeft w:val="0"/>
      <w:marRight w:val="0"/>
      <w:marTop w:val="0"/>
      <w:marBottom w:val="0"/>
      <w:divBdr>
        <w:top w:val="none" w:sz="0" w:space="0" w:color="auto"/>
        <w:left w:val="none" w:sz="0" w:space="0" w:color="auto"/>
        <w:bottom w:val="none" w:sz="0" w:space="0" w:color="auto"/>
        <w:right w:val="none" w:sz="0" w:space="0" w:color="auto"/>
      </w:divBdr>
    </w:div>
    <w:div w:id="1650131694">
      <w:bodyDiv w:val="1"/>
      <w:marLeft w:val="0"/>
      <w:marRight w:val="0"/>
      <w:marTop w:val="0"/>
      <w:marBottom w:val="0"/>
      <w:divBdr>
        <w:top w:val="none" w:sz="0" w:space="0" w:color="auto"/>
        <w:left w:val="none" w:sz="0" w:space="0" w:color="auto"/>
        <w:bottom w:val="none" w:sz="0" w:space="0" w:color="auto"/>
        <w:right w:val="none" w:sz="0" w:space="0" w:color="auto"/>
      </w:divBdr>
    </w:div>
    <w:div w:id="1712732311">
      <w:bodyDiv w:val="1"/>
      <w:marLeft w:val="0"/>
      <w:marRight w:val="0"/>
      <w:marTop w:val="0"/>
      <w:marBottom w:val="0"/>
      <w:divBdr>
        <w:top w:val="none" w:sz="0" w:space="0" w:color="auto"/>
        <w:left w:val="none" w:sz="0" w:space="0" w:color="auto"/>
        <w:bottom w:val="none" w:sz="0" w:space="0" w:color="auto"/>
        <w:right w:val="none" w:sz="0" w:space="0" w:color="auto"/>
      </w:divBdr>
      <w:divsChild>
        <w:div w:id="189224575">
          <w:marLeft w:val="0"/>
          <w:marRight w:val="0"/>
          <w:marTop w:val="216"/>
          <w:marBottom w:val="216"/>
          <w:divBdr>
            <w:top w:val="single" w:sz="4" w:space="30" w:color="373D3F"/>
            <w:left w:val="single" w:sz="4" w:space="30" w:color="373D3F"/>
            <w:bottom w:val="single" w:sz="4" w:space="30" w:color="373D3F"/>
            <w:right w:val="single" w:sz="4" w:space="30" w:color="373D3F"/>
          </w:divBdr>
        </w:div>
        <w:div w:id="1332949642">
          <w:marLeft w:val="0"/>
          <w:marRight w:val="0"/>
          <w:marTop w:val="216"/>
          <w:marBottom w:val="216"/>
          <w:divBdr>
            <w:top w:val="single" w:sz="4" w:space="30" w:color="373D3F"/>
            <w:left w:val="single" w:sz="4" w:space="30" w:color="373D3F"/>
            <w:bottom w:val="single" w:sz="4" w:space="30" w:color="373D3F"/>
            <w:right w:val="single" w:sz="4" w:space="30" w:color="373D3F"/>
          </w:divBdr>
        </w:div>
        <w:div w:id="2021933594">
          <w:marLeft w:val="0"/>
          <w:marRight w:val="0"/>
          <w:marTop w:val="216"/>
          <w:marBottom w:val="216"/>
          <w:divBdr>
            <w:top w:val="single" w:sz="4" w:space="30" w:color="373D3F"/>
            <w:left w:val="single" w:sz="4" w:space="30" w:color="373D3F"/>
            <w:bottom w:val="single" w:sz="4" w:space="30" w:color="373D3F"/>
            <w:right w:val="single" w:sz="4" w:space="30" w:color="373D3F"/>
          </w:divBdr>
        </w:div>
        <w:div w:id="2046101915">
          <w:marLeft w:val="0"/>
          <w:marRight w:val="0"/>
          <w:marTop w:val="216"/>
          <w:marBottom w:val="216"/>
          <w:divBdr>
            <w:top w:val="single" w:sz="4" w:space="30" w:color="373D3F"/>
            <w:left w:val="single" w:sz="4" w:space="30" w:color="373D3F"/>
            <w:bottom w:val="single" w:sz="4" w:space="30" w:color="373D3F"/>
            <w:right w:val="single" w:sz="4" w:space="30" w:color="373D3F"/>
          </w:divBdr>
        </w:div>
      </w:divsChild>
    </w:div>
    <w:div w:id="1727949627">
      <w:bodyDiv w:val="1"/>
      <w:marLeft w:val="0"/>
      <w:marRight w:val="0"/>
      <w:marTop w:val="0"/>
      <w:marBottom w:val="0"/>
      <w:divBdr>
        <w:top w:val="none" w:sz="0" w:space="0" w:color="auto"/>
        <w:left w:val="none" w:sz="0" w:space="0" w:color="auto"/>
        <w:bottom w:val="none" w:sz="0" w:space="0" w:color="auto"/>
        <w:right w:val="none" w:sz="0" w:space="0" w:color="auto"/>
      </w:divBdr>
    </w:div>
    <w:div w:id="1755852665">
      <w:bodyDiv w:val="1"/>
      <w:marLeft w:val="0"/>
      <w:marRight w:val="0"/>
      <w:marTop w:val="0"/>
      <w:marBottom w:val="0"/>
      <w:divBdr>
        <w:top w:val="none" w:sz="0" w:space="0" w:color="auto"/>
        <w:left w:val="none" w:sz="0" w:space="0" w:color="auto"/>
        <w:bottom w:val="none" w:sz="0" w:space="0" w:color="auto"/>
        <w:right w:val="none" w:sz="0" w:space="0" w:color="auto"/>
      </w:divBdr>
      <w:divsChild>
        <w:div w:id="1771731956">
          <w:blockQuote w:val="1"/>
          <w:marLeft w:val="600"/>
          <w:marRight w:val="240"/>
          <w:marTop w:val="240"/>
          <w:marBottom w:val="240"/>
          <w:divBdr>
            <w:top w:val="none" w:sz="0" w:space="0" w:color="auto"/>
            <w:left w:val="none" w:sz="0" w:space="0" w:color="auto"/>
            <w:bottom w:val="none" w:sz="0" w:space="0" w:color="auto"/>
            <w:right w:val="none" w:sz="0" w:space="0" w:color="auto"/>
          </w:divBdr>
        </w:div>
      </w:divsChild>
    </w:div>
    <w:div w:id="1783383335">
      <w:bodyDiv w:val="1"/>
      <w:marLeft w:val="0"/>
      <w:marRight w:val="0"/>
      <w:marTop w:val="0"/>
      <w:marBottom w:val="0"/>
      <w:divBdr>
        <w:top w:val="none" w:sz="0" w:space="0" w:color="auto"/>
        <w:left w:val="none" w:sz="0" w:space="0" w:color="auto"/>
        <w:bottom w:val="none" w:sz="0" w:space="0" w:color="auto"/>
        <w:right w:val="none" w:sz="0" w:space="0" w:color="auto"/>
      </w:divBdr>
    </w:div>
    <w:div w:id="1829977962">
      <w:bodyDiv w:val="1"/>
      <w:marLeft w:val="0"/>
      <w:marRight w:val="0"/>
      <w:marTop w:val="0"/>
      <w:marBottom w:val="0"/>
      <w:divBdr>
        <w:top w:val="none" w:sz="0" w:space="0" w:color="auto"/>
        <w:left w:val="none" w:sz="0" w:space="0" w:color="auto"/>
        <w:bottom w:val="none" w:sz="0" w:space="0" w:color="auto"/>
        <w:right w:val="none" w:sz="0" w:space="0" w:color="auto"/>
      </w:divBdr>
    </w:div>
    <w:div w:id="1852602012">
      <w:bodyDiv w:val="1"/>
      <w:marLeft w:val="0"/>
      <w:marRight w:val="0"/>
      <w:marTop w:val="0"/>
      <w:marBottom w:val="0"/>
      <w:divBdr>
        <w:top w:val="none" w:sz="0" w:space="0" w:color="auto"/>
        <w:left w:val="none" w:sz="0" w:space="0" w:color="auto"/>
        <w:bottom w:val="none" w:sz="0" w:space="0" w:color="auto"/>
        <w:right w:val="none" w:sz="0" w:space="0" w:color="auto"/>
      </w:divBdr>
      <w:divsChild>
        <w:div w:id="616301300">
          <w:blockQuote w:val="1"/>
          <w:marLeft w:val="600"/>
          <w:marRight w:val="240"/>
          <w:marTop w:val="240"/>
          <w:marBottom w:val="240"/>
          <w:divBdr>
            <w:top w:val="none" w:sz="0" w:space="0" w:color="auto"/>
            <w:left w:val="none" w:sz="0" w:space="0" w:color="auto"/>
            <w:bottom w:val="none" w:sz="0" w:space="0" w:color="auto"/>
            <w:right w:val="none" w:sz="0" w:space="0" w:color="auto"/>
          </w:divBdr>
        </w:div>
      </w:divsChild>
    </w:div>
    <w:div w:id="1856189560">
      <w:bodyDiv w:val="1"/>
      <w:marLeft w:val="0"/>
      <w:marRight w:val="0"/>
      <w:marTop w:val="0"/>
      <w:marBottom w:val="0"/>
      <w:divBdr>
        <w:top w:val="none" w:sz="0" w:space="0" w:color="auto"/>
        <w:left w:val="none" w:sz="0" w:space="0" w:color="auto"/>
        <w:bottom w:val="none" w:sz="0" w:space="0" w:color="auto"/>
        <w:right w:val="none" w:sz="0" w:space="0" w:color="auto"/>
      </w:divBdr>
    </w:div>
    <w:div w:id="1887639645">
      <w:bodyDiv w:val="1"/>
      <w:marLeft w:val="0"/>
      <w:marRight w:val="0"/>
      <w:marTop w:val="0"/>
      <w:marBottom w:val="0"/>
      <w:divBdr>
        <w:top w:val="none" w:sz="0" w:space="0" w:color="auto"/>
        <w:left w:val="none" w:sz="0" w:space="0" w:color="auto"/>
        <w:bottom w:val="none" w:sz="0" w:space="0" w:color="auto"/>
        <w:right w:val="none" w:sz="0" w:space="0" w:color="auto"/>
      </w:divBdr>
    </w:div>
    <w:div w:id="1918705016">
      <w:bodyDiv w:val="1"/>
      <w:marLeft w:val="0"/>
      <w:marRight w:val="0"/>
      <w:marTop w:val="0"/>
      <w:marBottom w:val="0"/>
      <w:divBdr>
        <w:top w:val="none" w:sz="0" w:space="0" w:color="auto"/>
        <w:left w:val="none" w:sz="0" w:space="0" w:color="auto"/>
        <w:bottom w:val="none" w:sz="0" w:space="0" w:color="auto"/>
        <w:right w:val="none" w:sz="0" w:space="0" w:color="auto"/>
      </w:divBdr>
    </w:div>
    <w:div w:id="1958828283">
      <w:bodyDiv w:val="1"/>
      <w:marLeft w:val="0"/>
      <w:marRight w:val="0"/>
      <w:marTop w:val="0"/>
      <w:marBottom w:val="0"/>
      <w:divBdr>
        <w:top w:val="none" w:sz="0" w:space="0" w:color="auto"/>
        <w:left w:val="none" w:sz="0" w:space="0" w:color="auto"/>
        <w:bottom w:val="none" w:sz="0" w:space="0" w:color="auto"/>
        <w:right w:val="none" w:sz="0" w:space="0" w:color="auto"/>
      </w:divBdr>
      <w:divsChild>
        <w:div w:id="1351953703">
          <w:marLeft w:val="0"/>
          <w:marRight w:val="0"/>
          <w:marTop w:val="216"/>
          <w:marBottom w:val="216"/>
          <w:divBdr>
            <w:top w:val="single" w:sz="4" w:space="30" w:color="373D3F"/>
            <w:left w:val="single" w:sz="4" w:space="30" w:color="373D3F"/>
            <w:bottom w:val="single" w:sz="4" w:space="30" w:color="373D3F"/>
            <w:right w:val="single" w:sz="4" w:space="30" w:color="373D3F"/>
          </w:divBdr>
        </w:div>
        <w:div w:id="1499465958">
          <w:marLeft w:val="0"/>
          <w:marRight w:val="0"/>
          <w:marTop w:val="216"/>
          <w:marBottom w:val="216"/>
          <w:divBdr>
            <w:top w:val="single" w:sz="4" w:space="30" w:color="373D3F"/>
            <w:left w:val="single" w:sz="4" w:space="30" w:color="373D3F"/>
            <w:bottom w:val="single" w:sz="4" w:space="30" w:color="373D3F"/>
            <w:right w:val="single" w:sz="4" w:space="30" w:color="373D3F"/>
          </w:divBdr>
        </w:div>
        <w:div w:id="1747072921">
          <w:marLeft w:val="0"/>
          <w:marRight w:val="0"/>
          <w:marTop w:val="216"/>
          <w:marBottom w:val="216"/>
          <w:divBdr>
            <w:top w:val="single" w:sz="4" w:space="30" w:color="373D3F"/>
            <w:left w:val="single" w:sz="4" w:space="30" w:color="373D3F"/>
            <w:bottom w:val="single" w:sz="4" w:space="30" w:color="373D3F"/>
            <w:right w:val="single" w:sz="4" w:space="30" w:color="373D3F"/>
          </w:divBdr>
        </w:div>
        <w:div w:id="1916892161">
          <w:marLeft w:val="0"/>
          <w:marRight w:val="0"/>
          <w:marTop w:val="216"/>
          <w:marBottom w:val="216"/>
          <w:divBdr>
            <w:top w:val="single" w:sz="4" w:space="30" w:color="373D3F"/>
            <w:left w:val="single" w:sz="4" w:space="30" w:color="373D3F"/>
            <w:bottom w:val="single" w:sz="4" w:space="30" w:color="373D3F"/>
            <w:right w:val="single" w:sz="4" w:space="30" w:color="373D3F"/>
          </w:divBdr>
        </w:div>
      </w:divsChild>
    </w:div>
    <w:div w:id="1970670231">
      <w:bodyDiv w:val="1"/>
      <w:marLeft w:val="0"/>
      <w:marRight w:val="0"/>
      <w:marTop w:val="0"/>
      <w:marBottom w:val="0"/>
      <w:divBdr>
        <w:top w:val="none" w:sz="0" w:space="0" w:color="auto"/>
        <w:left w:val="none" w:sz="0" w:space="0" w:color="auto"/>
        <w:bottom w:val="none" w:sz="0" w:space="0" w:color="auto"/>
        <w:right w:val="none" w:sz="0" w:space="0" w:color="auto"/>
      </w:divBdr>
    </w:div>
    <w:div w:id="2004119276">
      <w:bodyDiv w:val="1"/>
      <w:marLeft w:val="0"/>
      <w:marRight w:val="0"/>
      <w:marTop w:val="0"/>
      <w:marBottom w:val="0"/>
      <w:divBdr>
        <w:top w:val="none" w:sz="0" w:space="0" w:color="auto"/>
        <w:left w:val="none" w:sz="0" w:space="0" w:color="auto"/>
        <w:bottom w:val="none" w:sz="0" w:space="0" w:color="auto"/>
        <w:right w:val="none" w:sz="0" w:space="0" w:color="auto"/>
      </w:divBdr>
    </w:div>
    <w:div w:id="2126850123">
      <w:bodyDiv w:val="1"/>
      <w:marLeft w:val="0"/>
      <w:marRight w:val="0"/>
      <w:marTop w:val="0"/>
      <w:marBottom w:val="0"/>
      <w:divBdr>
        <w:top w:val="none" w:sz="0" w:space="0" w:color="auto"/>
        <w:left w:val="none" w:sz="0" w:space="0" w:color="auto"/>
        <w:bottom w:val="none" w:sz="0" w:space="0" w:color="auto"/>
        <w:right w:val="none" w:sz="0" w:space="0" w:color="auto"/>
      </w:divBdr>
      <w:divsChild>
        <w:div w:id="637422259">
          <w:blockQuote w:val="1"/>
          <w:marLeft w:val="600"/>
          <w:marRight w:val="24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Custom 1">
      <a:dk1>
        <a:srgbClr val="840127"/>
      </a:dk1>
      <a:lt1>
        <a:srgbClr val="162938"/>
      </a:lt1>
      <a:dk2>
        <a:srgbClr val="9EAAB1"/>
      </a:dk2>
      <a:lt2>
        <a:srgbClr val="E1E4E1"/>
      </a:lt2>
      <a:accent1>
        <a:srgbClr val="6F1430"/>
      </a:accent1>
      <a:accent2>
        <a:srgbClr val="484A9B"/>
      </a:accent2>
      <a:accent3>
        <a:srgbClr val="00597D"/>
      </a:accent3>
      <a:accent4>
        <a:srgbClr val="77D0E1"/>
      </a:accent4>
      <a:accent5>
        <a:srgbClr val="5B9BD5"/>
      </a:accent5>
      <a:accent6>
        <a:srgbClr val="8ED1CC"/>
      </a:accent6>
      <a:hlink>
        <a:srgbClr val="FFEA90"/>
      </a:hlink>
      <a:folHlink>
        <a:srgbClr val="F16835"/>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212</Words>
  <Characters>1127</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Manmeet Sital [bn20m2s]</dc:creator>
  <cp:keywords/>
  <dc:description/>
  <cp:lastModifiedBy>Rebecca Yoshizawa</cp:lastModifiedBy>
  <cp:revision>2</cp:revision>
  <dcterms:created xsi:type="dcterms:W3CDTF">2023-02-09T23:44:00Z</dcterms:created>
  <dcterms:modified xsi:type="dcterms:W3CDTF">2023-02-09T23:44:00Z</dcterms:modified>
</cp:coreProperties>
</file>